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D7" w:rsidRDefault="00BA649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</w:p>
    <w:p w:rsidR="000022D7" w:rsidRDefault="00442F04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B07AE" w:rsidRDefault="004B07AE">
      <w:pPr>
        <w:rPr>
          <w:szCs w:val="21"/>
        </w:rPr>
        <w:sectPr w:rsidR="004B07AE" w:rsidSect="0005090C">
          <w:headerReference w:type="default" r:id="rId8"/>
          <w:footerReference w:type="default" r:id="rId9"/>
          <w:headerReference w:type="first" r:id="rId10"/>
          <w:pgSz w:w="16838" w:h="11906" w:orient="landscape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  <w:titlePg/>
          <w:docGrid w:linePitch="326"/>
        </w:sectPr>
      </w:pPr>
    </w:p>
    <w:p w:rsidR="000022D7" w:rsidRDefault="004522E2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</w:p>
    <w:p w:rsidR="00640A3F" w:rsidRDefault="00640A3F" w:rsidP="00854005">
      <w:pPr>
        <w:rPr>
          <w:rFonts w:ascii="Calibri" w:hAnsi="Calibri"/>
        </w:rPr>
      </w:pPr>
    </w:p>
    <w:p w:rsidR="006A06A5" w:rsidRDefault="006A06A5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</w:p>
    <w:p w:rsidR="00FA765E" w:rsidRDefault="00FA765E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  <w:r w:rsidRPr="006A06A5">
        <w:rPr>
          <w:rFonts w:ascii="Arial" w:hAnsi="Arial" w:cs="Arial"/>
          <w:b/>
          <w:color w:val="548DD4" w:themeColor="text2" w:themeTint="99"/>
          <w:sz w:val="72"/>
          <w:szCs w:val="40"/>
        </w:rPr>
        <w:t>Agenda 18/19</w:t>
      </w:r>
    </w:p>
    <w:p w:rsidR="006A06A5" w:rsidRDefault="006A06A5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</w:p>
    <w:p w:rsidR="00FC1AD0" w:rsidRDefault="00FC1AD0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</w:p>
    <w:p w:rsidR="006A06A5" w:rsidRPr="006A06A5" w:rsidRDefault="006A06A5" w:rsidP="00FA765E">
      <w:pPr>
        <w:jc w:val="center"/>
        <w:rPr>
          <w:rFonts w:ascii="Arial" w:hAnsi="Arial" w:cs="Arial"/>
          <w:b/>
          <w:color w:val="1F497D" w:themeColor="text2"/>
          <w:sz w:val="48"/>
          <w:szCs w:val="40"/>
        </w:rPr>
      </w:pPr>
      <w:r>
        <w:rPr>
          <w:rFonts w:ascii="Arial" w:hAnsi="Arial" w:cs="Arial"/>
          <w:b/>
          <w:noProof/>
          <w:color w:val="1F497D" w:themeColor="text2"/>
          <w:sz w:val="48"/>
          <w:szCs w:val="40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C8D0C" wp14:editId="6F6BEDCF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37160" cy="632460"/>
                <wp:effectExtent l="0" t="0" r="1524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F4FBB8" id="Rechteck 1" o:spid="_x0000_s1026" style="position:absolute;margin-left:22.5pt;margin-top:.75pt;width:10.8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" fillcolor="#4f81bd [3204]" strokecolor="#243f60 [1604]" strokeweight="2pt"/>
            </w:pict>
          </mc:Fallback>
        </mc:AlternateContent>
      </w:r>
      <w:r w:rsidRPr="006A06A5">
        <w:rPr>
          <w:rFonts w:ascii="Arial" w:hAnsi="Arial" w:cs="Arial"/>
          <w:b/>
          <w:noProof/>
          <w:color w:val="000000" w:themeColor="text1"/>
          <w:sz w:val="48"/>
          <w:szCs w:val="40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7325" wp14:editId="078144DC">
                <wp:simplePos x="0" y="0"/>
                <wp:positionH relativeFrom="column">
                  <wp:posOffset>8854440</wp:posOffset>
                </wp:positionH>
                <wp:positionV relativeFrom="paragraph">
                  <wp:posOffset>7620</wp:posOffset>
                </wp:positionV>
                <wp:extent cx="137160" cy="632460"/>
                <wp:effectExtent l="0" t="0" r="1524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5EFC69" id="Rechteck 3" o:spid="_x0000_s1026" style="position:absolute;margin-left:697.2pt;margin-top:.6pt;width:10.8pt;height:4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color w:val="1F497D" w:themeColor="text2"/>
          <w:sz w:val="48"/>
          <w:szCs w:val="40"/>
        </w:rPr>
        <w:t>Vorhaben und Ziele der Landesschülervertretung der Gymnasien in Schleswig-Holstein im Schuljahr 2018/2019</w:t>
      </w:r>
    </w:p>
    <w:p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:rsidR="00FA765E" w:rsidRDefault="00FA765E" w:rsidP="006A06A5">
      <w:pPr>
        <w:rPr>
          <w:rFonts w:ascii="Arial" w:hAnsi="Arial" w:cs="Arial"/>
          <w:b/>
          <w:sz w:val="40"/>
          <w:szCs w:val="40"/>
        </w:rPr>
      </w:pPr>
    </w:p>
    <w:p w:rsidR="00CF654A" w:rsidRDefault="00CF654A" w:rsidP="006A06A5">
      <w:pPr>
        <w:rPr>
          <w:rFonts w:ascii="Arial" w:hAnsi="Arial" w:cs="Arial"/>
          <w:b/>
          <w:sz w:val="40"/>
          <w:szCs w:val="40"/>
        </w:rPr>
      </w:pPr>
    </w:p>
    <w:p w:rsidR="00CF654A" w:rsidRDefault="00CF654A" w:rsidP="006A06A5">
      <w:pPr>
        <w:rPr>
          <w:rFonts w:ascii="Arial" w:hAnsi="Arial" w:cs="Arial"/>
          <w:b/>
          <w:sz w:val="40"/>
          <w:szCs w:val="40"/>
        </w:rPr>
      </w:pPr>
    </w:p>
    <w:p w:rsidR="00CF654A" w:rsidRDefault="00CF654A" w:rsidP="006A06A5">
      <w:pPr>
        <w:rPr>
          <w:rFonts w:ascii="Arial" w:hAnsi="Arial" w:cs="Arial"/>
          <w:b/>
          <w:sz w:val="40"/>
          <w:szCs w:val="40"/>
        </w:rPr>
      </w:pPr>
    </w:p>
    <w:p w:rsidR="006A06A5" w:rsidRDefault="006A06A5" w:rsidP="006A06A5">
      <w:pPr>
        <w:rPr>
          <w:rFonts w:ascii="Arial" w:hAnsi="Arial" w:cs="Arial"/>
          <w:b/>
          <w:sz w:val="40"/>
          <w:szCs w:val="40"/>
        </w:rPr>
      </w:pPr>
    </w:p>
    <w:tbl>
      <w:tblPr>
        <w:tblStyle w:val="Gitternetztabelle5dunkelAkzent1"/>
        <w:tblW w:w="4866" w:type="pct"/>
        <w:tblLook w:val="04A0" w:firstRow="1" w:lastRow="0" w:firstColumn="1" w:lastColumn="0" w:noHBand="0" w:noVBand="1"/>
      </w:tblPr>
      <w:tblGrid>
        <w:gridCol w:w="4797"/>
        <w:gridCol w:w="5017"/>
        <w:gridCol w:w="4440"/>
      </w:tblGrid>
      <w:tr w:rsidR="0047537E" w:rsidTr="00475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076D74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Thema</w:t>
            </w:r>
          </w:p>
        </w:tc>
        <w:tc>
          <w:tcPr>
            <w:tcW w:w="1807" w:type="pct"/>
          </w:tcPr>
          <w:p w:rsidR="0047537E" w:rsidRDefault="0047537E" w:rsidP="00FA7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Art der aktuellen Bearbeitung</w:t>
            </w:r>
          </w:p>
        </w:tc>
        <w:tc>
          <w:tcPr>
            <w:tcW w:w="1500" w:type="pct"/>
          </w:tcPr>
          <w:p w:rsidR="0047537E" w:rsidRDefault="0047537E" w:rsidP="000D1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geplant</w:t>
            </w:r>
          </w:p>
        </w:tc>
      </w:tr>
      <w:tr w:rsidR="0047537E" w:rsidTr="0047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1. Medienkompetenz</w:t>
            </w:r>
          </w:p>
          <w:p w:rsidR="0047537E" w:rsidRDefault="001652F3" w:rsidP="001652F3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 xml:space="preserve">     - </w:t>
            </w:r>
            <w:r w:rsidR="0047537E">
              <w:rPr>
                <w:rFonts w:ascii="Arial" w:hAnsi="Arial" w:cs="Arial"/>
                <w:b w:val="0"/>
                <w:sz w:val="40"/>
                <w:szCs w:val="40"/>
              </w:rPr>
              <w:t>Medienkurrikulum</w:t>
            </w:r>
          </w:p>
          <w:p w:rsidR="001652F3" w:rsidRDefault="001652F3" w:rsidP="001652F3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 xml:space="preserve">     - Lehrerfortbildungen</w:t>
            </w:r>
          </w:p>
        </w:tc>
        <w:tc>
          <w:tcPr>
            <w:tcW w:w="1807" w:type="pct"/>
          </w:tcPr>
          <w:p w:rsidR="0047537E" w:rsidRDefault="0047537E" w:rsidP="009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zwei PMen</w:t>
            </w:r>
          </w:p>
          <w:p w:rsidR="0047537E" w:rsidRDefault="0047537E" w:rsidP="009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Termine (Kongresse)</w:t>
            </w:r>
          </w:p>
          <w:p w:rsidR="0047537E" w:rsidRDefault="0047537E" w:rsidP="009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Gespräche: BiPo-Sprecher</w:t>
            </w:r>
          </w:p>
          <w:p w:rsidR="00725135" w:rsidRDefault="00725135" w:rsidP="009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Interview NdR</w:t>
            </w:r>
          </w:p>
          <w:p w:rsidR="0065745B" w:rsidRDefault="0065745B" w:rsidP="009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Referent (Lasse)</w:t>
            </w:r>
          </w:p>
        </w:tc>
        <w:tc>
          <w:tcPr>
            <w:tcW w:w="1500" w:type="pct"/>
          </w:tcPr>
          <w:p w:rsidR="0047537E" w:rsidRDefault="00492C07" w:rsidP="0049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Erarbeitung eines Digitalisierung-Konzeptes</w:t>
            </w:r>
          </w:p>
          <w:p w:rsidR="00492C07" w:rsidRDefault="00492C07" w:rsidP="0049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Umfragen: LEB, LSP</w:t>
            </w:r>
          </w:p>
          <w:p w:rsidR="00725135" w:rsidRDefault="00D83D69" w:rsidP="0049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digitales LSP</w:t>
            </w:r>
          </w:p>
        </w:tc>
      </w:tr>
      <w:tr w:rsidR="0047537E" w:rsidTr="0047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2. Kursoberstufe</w:t>
            </w:r>
          </w:p>
        </w:tc>
        <w:tc>
          <w:tcPr>
            <w:tcW w:w="1807" w:type="pct"/>
          </w:tcPr>
          <w:p w:rsidR="0047537E" w:rsidRDefault="0047537E" w:rsidP="0047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Diskussionsschrift aus dem Bildungsministerium</w:t>
            </w:r>
          </w:p>
          <w:p w:rsidR="0047537E" w:rsidRDefault="0047537E" w:rsidP="0047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Gespräche: BiPo-Sprecher</w:t>
            </w:r>
          </w:p>
        </w:tc>
        <w:tc>
          <w:tcPr>
            <w:tcW w:w="1500" w:type="pct"/>
          </w:tcPr>
          <w:p w:rsidR="0047537E" w:rsidRDefault="00725135" w:rsidP="0072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Frühling 2019: Stellungnahme zu Änderungen</w:t>
            </w:r>
          </w:p>
        </w:tc>
      </w:tr>
      <w:tr w:rsidR="0047537E" w:rsidTr="0047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3. Niveauangleichung Bundesländer</w:t>
            </w:r>
          </w:p>
        </w:tc>
        <w:tc>
          <w:tcPr>
            <w:tcW w:w="1807" w:type="pct"/>
          </w:tcPr>
          <w:p w:rsidR="0047537E" w:rsidRDefault="0047537E" w:rsidP="00475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Stärkung der LAG</w:t>
            </w:r>
          </w:p>
          <w:p w:rsidR="0047537E" w:rsidRDefault="0047537E" w:rsidP="00475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Besuch der BSK</w:t>
            </w:r>
          </w:p>
          <w:p w:rsidR="0047537E" w:rsidRDefault="0047537E" w:rsidP="00475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SN zur BSK</w:t>
            </w:r>
          </w:p>
          <w:p w:rsidR="00FE5038" w:rsidRDefault="00FE5038" w:rsidP="00475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(- Mitglied in der BSK)</w:t>
            </w:r>
          </w:p>
        </w:tc>
        <w:tc>
          <w:tcPr>
            <w:tcW w:w="1500" w:type="pct"/>
          </w:tcPr>
          <w:p w:rsidR="00725135" w:rsidRDefault="00725135" w:rsidP="0072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Kontakt zu anderen LSV der weiteren Bundesländer</w:t>
            </w:r>
          </w:p>
          <w:p w:rsidR="00725135" w:rsidRDefault="00725135" w:rsidP="0072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7537E" w:rsidRPr="00492C07" w:rsidTr="0047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lastRenderedPageBreak/>
              <w:t>4. Newsletter</w:t>
            </w:r>
          </w:p>
        </w:tc>
        <w:tc>
          <w:tcPr>
            <w:tcW w:w="1807" w:type="pct"/>
          </w:tcPr>
          <w:p w:rsidR="0047537E" w:rsidRDefault="00492C07" w:rsidP="004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Kontakt zum Datenschutzbeauftragten</w:t>
            </w:r>
          </w:p>
          <w:p w:rsidR="00492C07" w:rsidRPr="00FE5038" w:rsidRDefault="00492C07" w:rsidP="004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FE5038">
              <w:rPr>
                <w:rFonts w:ascii="Arial" w:hAnsi="Arial" w:cs="Arial"/>
                <w:b/>
                <w:sz w:val="40"/>
                <w:szCs w:val="40"/>
              </w:rPr>
              <w:t>- Homepage: Info`s f.I.</w:t>
            </w:r>
          </w:p>
        </w:tc>
        <w:tc>
          <w:tcPr>
            <w:tcW w:w="1500" w:type="pct"/>
          </w:tcPr>
          <w:p w:rsidR="0047537E" w:rsidRPr="006A021E" w:rsidRDefault="00492C07" w:rsidP="00DB6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6A021E">
              <w:rPr>
                <w:rFonts w:ascii="Arial" w:hAnsi="Arial" w:cs="Arial"/>
                <w:b/>
                <w:sz w:val="40"/>
                <w:szCs w:val="40"/>
              </w:rPr>
              <w:t>- Newsletter</w:t>
            </w:r>
            <w:r w:rsidR="00DB6D13" w:rsidRPr="006A021E">
              <w:rPr>
                <w:rFonts w:ascii="Arial" w:hAnsi="Arial" w:cs="Arial"/>
                <w:b/>
                <w:sz w:val="40"/>
                <w:szCs w:val="40"/>
              </w:rPr>
              <w:t xml:space="preserve"> im Januar über die Homepage</w:t>
            </w:r>
          </w:p>
        </w:tc>
      </w:tr>
      <w:tr w:rsidR="0047537E" w:rsidTr="0047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5. Drogenkofferprojekt</w:t>
            </w:r>
          </w:p>
        </w:tc>
        <w:tc>
          <w:tcPr>
            <w:tcW w:w="1807" w:type="pct"/>
          </w:tcPr>
          <w:p w:rsidR="0047537E" w:rsidRDefault="0038399C" w:rsidP="0038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Anfrage:</w:t>
            </w:r>
            <w:r w:rsidR="0047537E">
              <w:rPr>
                <w:rFonts w:ascii="Arial" w:hAnsi="Arial" w:cs="Arial"/>
                <w:b/>
                <w:sz w:val="40"/>
                <w:szCs w:val="40"/>
              </w:rPr>
              <w:t xml:space="preserve"> Landespolizei</w:t>
            </w:r>
          </w:p>
        </w:tc>
        <w:tc>
          <w:tcPr>
            <w:tcW w:w="1500" w:type="pct"/>
          </w:tcPr>
          <w:p w:rsidR="0047537E" w:rsidRDefault="0038399C" w:rsidP="0038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/</w:t>
            </w:r>
          </w:p>
        </w:tc>
      </w:tr>
      <w:tr w:rsidR="0047537E" w:rsidTr="0047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6. Öffentlichkeitsarbeit</w:t>
            </w:r>
          </w:p>
        </w:tc>
        <w:tc>
          <w:tcPr>
            <w:tcW w:w="1807" w:type="pct"/>
          </w:tcPr>
          <w:p w:rsidR="0047537E" w:rsidRDefault="0038399C" w:rsidP="0038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vermehrt: Pressemitteilunge</w:t>
            </w:r>
            <w:r w:rsidR="006A021E">
              <w:rPr>
                <w:rFonts w:ascii="Arial" w:hAnsi="Arial" w:cs="Arial"/>
                <w:b/>
                <w:sz w:val="40"/>
                <w:szCs w:val="40"/>
              </w:rPr>
              <w:t>n</w:t>
            </w:r>
            <w:r>
              <w:rPr>
                <w:rFonts w:ascii="Arial" w:hAnsi="Arial" w:cs="Arial"/>
                <w:b/>
                <w:sz w:val="40"/>
                <w:szCs w:val="40"/>
              </w:rPr>
              <w:t>, Interviews, Termine</w:t>
            </w:r>
          </w:p>
          <w:p w:rsidR="0038399C" w:rsidRDefault="0038399C" w:rsidP="0038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00" w:type="pct"/>
          </w:tcPr>
          <w:p w:rsidR="0047537E" w:rsidRPr="001652F3" w:rsidRDefault="001652F3" w:rsidP="00165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 w:rsidR="0038399C" w:rsidRPr="001652F3">
              <w:rPr>
                <w:rFonts w:ascii="Arial" w:hAnsi="Arial" w:cs="Arial"/>
                <w:b/>
                <w:sz w:val="40"/>
                <w:szCs w:val="40"/>
              </w:rPr>
              <w:t>Drehen eines Werbefilmes beim Februar-LSP</w:t>
            </w:r>
          </w:p>
        </w:tc>
      </w:tr>
      <w:tr w:rsidR="0047537E" w:rsidTr="0047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Pr="00ED69EB" w:rsidRDefault="0047537E" w:rsidP="00073063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 xml:space="preserve">7. </w:t>
            </w: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 xml:space="preserve">Empfehlung und Hilfestellungen an SVen für politische Veranstaltungen </w:t>
            </w:r>
          </w:p>
        </w:tc>
        <w:tc>
          <w:tcPr>
            <w:tcW w:w="1807" w:type="pct"/>
          </w:tcPr>
          <w:p w:rsidR="001652F3" w:rsidRDefault="001652F3" w:rsidP="00165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Gespräch: Dr. Meyer-Heidemann</w:t>
            </w:r>
          </w:p>
          <w:p w:rsidR="001652F3" w:rsidRDefault="001652F3" w:rsidP="00165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LSP-Thema „SV-Arbeit lohnt sich!“</w:t>
            </w:r>
          </w:p>
        </w:tc>
        <w:tc>
          <w:tcPr>
            <w:tcW w:w="1500" w:type="pct"/>
          </w:tcPr>
          <w:p w:rsidR="00E259F8" w:rsidRDefault="00E259F8" w:rsidP="00E25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Erarbeitung einer SV-Hilfsbroschüre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mit alles LSVen in SH</w:t>
            </w:r>
          </w:p>
          <w:p w:rsidR="0047537E" w:rsidRDefault="001652F3" w:rsidP="00165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NdR aktualisieren</w:t>
            </w:r>
          </w:p>
        </w:tc>
      </w:tr>
      <w:tr w:rsidR="0047537E" w:rsidTr="0047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Pr="001F7961" w:rsidRDefault="004E460A" w:rsidP="00073063">
            <w:pPr>
              <w:rPr>
                <w:rFonts w:ascii="Arial" w:hAnsi="Arial" w:cs="Arial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8</w:t>
            </w:r>
            <w:r w:rsidR="0047537E">
              <w:rPr>
                <w:rFonts w:ascii="Arial" w:hAnsi="Arial" w:cs="Arial"/>
                <w:b w:val="0"/>
                <w:sz w:val="40"/>
                <w:szCs w:val="40"/>
              </w:rPr>
              <w:t>. Fahrtkostenübernahme</w:t>
            </w:r>
          </w:p>
        </w:tc>
        <w:tc>
          <w:tcPr>
            <w:tcW w:w="1807" w:type="pct"/>
          </w:tcPr>
          <w:p w:rsidR="0047537E" w:rsidRDefault="00534453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/</w:t>
            </w:r>
          </w:p>
        </w:tc>
        <w:tc>
          <w:tcPr>
            <w:tcW w:w="1500" w:type="pct"/>
          </w:tcPr>
          <w:p w:rsidR="0047537E" w:rsidRPr="00BE326C" w:rsidRDefault="00BE326C" w:rsidP="00BE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BE326C">
              <w:rPr>
                <w:rFonts w:ascii="Arial" w:hAnsi="Arial" w:cs="Arial"/>
                <w:b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34453" w:rsidRPr="00BE326C">
              <w:rPr>
                <w:rFonts w:ascii="Arial" w:hAnsi="Arial" w:cs="Arial"/>
                <w:b/>
                <w:sz w:val="40"/>
                <w:szCs w:val="40"/>
              </w:rPr>
              <w:t>Umfrage</w:t>
            </w:r>
          </w:p>
          <w:p w:rsidR="00534453" w:rsidRPr="00BE326C" w:rsidRDefault="00BE326C" w:rsidP="00BE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 w:rsidR="00534453" w:rsidRPr="00BE326C">
              <w:rPr>
                <w:rFonts w:ascii="Arial" w:hAnsi="Arial" w:cs="Arial"/>
                <w:b/>
                <w:sz w:val="40"/>
                <w:szCs w:val="40"/>
              </w:rPr>
              <w:t>Gespräche mit BiMi / BiPo-Sprecher / Verkehrsunternehmen</w:t>
            </w:r>
          </w:p>
        </w:tc>
      </w:tr>
      <w:tr w:rsidR="0047537E" w:rsidTr="0047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E460A" w:rsidP="00073063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9</w:t>
            </w:r>
            <w:r w:rsidR="0047537E">
              <w:rPr>
                <w:rFonts w:ascii="Arial" w:hAnsi="Arial" w:cs="Arial"/>
                <w:b w:val="0"/>
                <w:sz w:val="40"/>
                <w:szCs w:val="40"/>
              </w:rPr>
              <w:t>. SV-Austausch</w:t>
            </w:r>
          </w:p>
        </w:tc>
        <w:tc>
          <w:tcPr>
            <w:tcW w:w="1807" w:type="pct"/>
          </w:tcPr>
          <w:p w:rsidR="0047537E" w:rsidRDefault="00534453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LSP-Thema „SV-Arbeit lohnt sich!“</w:t>
            </w:r>
          </w:p>
          <w:p w:rsidR="001A61B0" w:rsidRDefault="00534453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- Workshops: Austausch</w:t>
            </w:r>
            <w:bookmarkStart w:id="0" w:name="_GoBack"/>
            <w:bookmarkEnd w:id="0"/>
          </w:p>
        </w:tc>
        <w:tc>
          <w:tcPr>
            <w:tcW w:w="1500" w:type="pct"/>
          </w:tcPr>
          <w:p w:rsidR="0047537E" w:rsidRDefault="00F9403B" w:rsidP="001A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- etablierter </w:t>
            </w:r>
            <w:r w:rsidR="00D24CF1">
              <w:rPr>
                <w:rFonts w:ascii="Arial" w:hAnsi="Arial" w:cs="Arial"/>
                <w:b/>
                <w:sz w:val="40"/>
                <w:szCs w:val="40"/>
              </w:rPr>
              <w:t>TO-Punkt</w:t>
            </w:r>
          </w:p>
          <w:p w:rsidR="00F9403B" w:rsidRDefault="00F9403B" w:rsidP="001A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Newsletter</w:t>
            </w:r>
          </w:p>
        </w:tc>
      </w:tr>
      <w:tr w:rsidR="0047537E" w:rsidTr="0047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4E460A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1</w:t>
            </w:r>
            <w:r w:rsidR="004E460A">
              <w:rPr>
                <w:rFonts w:ascii="Arial" w:hAnsi="Arial" w:cs="Arial"/>
                <w:b w:val="0"/>
                <w:sz w:val="40"/>
                <w:szCs w:val="40"/>
              </w:rPr>
              <w:t>0</w:t>
            </w:r>
            <w:r>
              <w:rPr>
                <w:rFonts w:ascii="Arial" w:hAnsi="Arial" w:cs="Arial"/>
                <w:b w:val="0"/>
                <w:sz w:val="40"/>
                <w:szCs w:val="40"/>
              </w:rPr>
              <w:t>. Verbesserung Umstände Schulleiterwahlausschuss</w:t>
            </w:r>
          </w:p>
        </w:tc>
        <w:tc>
          <w:tcPr>
            <w:tcW w:w="1807" w:type="pct"/>
          </w:tcPr>
          <w:p w:rsidR="0047537E" w:rsidRDefault="00534453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Pressemitteilung</w:t>
            </w:r>
          </w:p>
          <w:p w:rsidR="00534453" w:rsidRDefault="00534453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Austausch LEB</w:t>
            </w:r>
          </w:p>
        </w:tc>
        <w:tc>
          <w:tcPr>
            <w:tcW w:w="1500" w:type="pct"/>
          </w:tcPr>
          <w:p w:rsidR="0047537E" w:rsidRDefault="00534453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BiMi kontaktieren</w:t>
            </w:r>
          </w:p>
        </w:tc>
      </w:tr>
    </w:tbl>
    <w:p w:rsidR="004B07AE" w:rsidRPr="00854005" w:rsidRDefault="004B07AE" w:rsidP="00854005">
      <w:pPr>
        <w:jc w:val="center"/>
        <w:rPr>
          <w:rFonts w:ascii="Calibri" w:hAnsi="Calibri"/>
          <w:b/>
          <w:bCs/>
          <w:sz w:val="28"/>
          <w:szCs w:val="28"/>
        </w:rPr>
        <w:sectPr w:rsidR="004B07AE" w:rsidRPr="00854005" w:rsidSect="0005090C">
          <w:type w:val="continuous"/>
          <w:pgSz w:w="16838" w:h="11906" w:orient="landscape"/>
          <w:pgMar w:top="1134" w:right="1134" w:bottom="1134" w:left="1134" w:header="720" w:footer="720" w:gutter="0"/>
          <w:cols w:space="0"/>
          <w:titlePg/>
          <w:docGrid w:linePitch="326"/>
        </w:sectPr>
      </w:pPr>
    </w:p>
    <w:p w:rsidR="00337B77" w:rsidRPr="00854005" w:rsidRDefault="00337B77" w:rsidP="00FC1AD0">
      <w:pPr>
        <w:rPr>
          <w:rFonts w:asciiTheme="minorHAnsi" w:hAnsiTheme="minorHAnsi"/>
          <w:b/>
        </w:rPr>
      </w:pPr>
    </w:p>
    <w:sectPr w:rsidR="00337B77" w:rsidRPr="00854005" w:rsidSect="0005090C">
      <w:type w:val="continuous"/>
      <w:pgSz w:w="16838" w:h="11906" w:orient="landscape"/>
      <w:pgMar w:top="1134" w:right="1134" w:bottom="1134" w:left="1134" w:header="720" w:footer="720" w:gutter="0"/>
      <w:cols w:num="2" w:space="720" w:equalWidth="0">
        <w:col w:w="4515" w:space="720"/>
        <w:col w:w="4516" w:space="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4F" w:rsidRDefault="0058684F">
      <w:r>
        <w:separator/>
      </w:r>
    </w:p>
  </w:endnote>
  <w:endnote w:type="continuationSeparator" w:id="0">
    <w:p w:rsidR="0058684F" w:rsidRDefault="0058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28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645"/>
      <w:gridCol w:w="883"/>
    </w:tblGrid>
    <w:tr w:rsidR="00887414" w:rsidTr="003D6A5D">
      <w:trPr>
        <w:cantSplit/>
        <w:trHeight w:val="354"/>
      </w:trPr>
      <w:tc>
        <w:tcPr>
          <w:tcW w:w="13645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887414" w:rsidRDefault="0058684F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</w:tc>
      <w:tc>
        <w:tcPr>
          <w:tcW w:w="883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887414" w:rsidRDefault="003D6A5D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jc w:val="right"/>
          </w:pPr>
          <w:r>
            <w:rPr>
              <w:rFonts w:ascii="Verdana" w:hAnsi="Verdana"/>
              <w:sz w:val="18"/>
              <w:lang w:val="fr-FR"/>
            </w:rPr>
            <w:t xml:space="preserve"> </w:t>
          </w:r>
          <w:r w:rsidR="00442F04">
            <w:rPr>
              <w:rFonts w:ascii="Verdana" w:hAnsi="Verdana"/>
              <w:sz w:val="18"/>
              <w:lang w:val="fr-FR"/>
            </w:rPr>
            <w:t xml:space="preserve">- </w:t>
          </w:r>
          <w:r w:rsidR="00442F04">
            <w:rPr>
              <w:rFonts w:ascii="Verdana" w:hAnsi="Verdana"/>
              <w:sz w:val="18"/>
              <w:lang w:val="fr-FR"/>
            </w:rPr>
            <w:fldChar w:fldCharType="begin"/>
          </w:r>
          <w:r w:rsidR="00442F04">
            <w:rPr>
              <w:rFonts w:ascii="Verdana" w:hAnsi="Verdana"/>
              <w:sz w:val="18"/>
              <w:lang w:val="fr-FR"/>
            </w:rPr>
            <w:instrText xml:space="preserve"> PAGE </w:instrText>
          </w:r>
          <w:r w:rsidR="00442F04">
            <w:rPr>
              <w:rFonts w:ascii="Verdana" w:hAnsi="Verdana"/>
              <w:sz w:val="18"/>
              <w:lang w:val="fr-FR"/>
            </w:rPr>
            <w:fldChar w:fldCharType="separate"/>
          </w:r>
          <w:r w:rsidR="00D406AC">
            <w:rPr>
              <w:rFonts w:ascii="Verdana" w:hAnsi="Verdana"/>
              <w:noProof/>
              <w:sz w:val="18"/>
              <w:lang w:val="fr-FR"/>
            </w:rPr>
            <w:t>4</w:t>
          </w:r>
          <w:r w:rsidR="00442F04">
            <w:rPr>
              <w:rFonts w:ascii="Verdana" w:hAnsi="Verdana"/>
              <w:sz w:val="18"/>
              <w:lang w:val="fr-FR"/>
            </w:rPr>
            <w:fldChar w:fldCharType="end"/>
          </w:r>
          <w:r w:rsidR="00442F04">
            <w:rPr>
              <w:rFonts w:ascii="Verdana" w:hAnsi="Verdana"/>
              <w:sz w:val="18"/>
              <w:lang w:val="fr-FR"/>
            </w:rPr>
            <w:t>-</w:t>
          </w:r>
        </w:p>
      </w:tc>
    </w:tr>
  </w:tbl>
  <w:p w:rsidR="00887414" w:rsidRDefault="0058684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4F" w:rsidRDefault="0058684F">
      <w:r>
        <w:rPr>
          <w:color w:val="000000"/>
        </w:rPr>
        <w:separator/>
      </w:r>
    </w:p>
  </w:footnote>
  <w:footnote w:type="continuationSeparator" w:id="0">
    <w:p w:rsidR="0058684F" w:rsidRDefault="0058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14" w:rsidRDefault="00442F04">
    <w:pPr>
      <w:pStyle w:val="Kopfzeile"/>
      <w:jc w:val="right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3960</wp:posOffset>
              </wp:positionH>
              <wp:positionV relativeFrom="paragraph">
                <wp:posOffset>6840</wp:posOffset>
              </wp:positionV>
              <wp:extent cx="720000" cy="720000"/>
              <wp:effectExtent l="0" t="0" r="3900" b="3900"/>
              <wp:wrapSquare wrapText="bothSides"/>
              <wp:docPr id="2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7414" w:rsidRDefault="00442F04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>
                                <wp:extent cx="720000" cy="720000"/>
                                <wp:effectExtent l="0" t="0" r="0" b="3900"/>
                                <wp:docPr id="9" name="Grafik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3" o:spid="_x0000_s1026" type="#_x0000_t202" style="position:absolute;left:0;text-align:left;margin-left:.3pt;margin-top:.55pt;width:56.7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" filled="f" stroked="f">
              <v:textbox inset="0,0,0,0">
                <w:txbxContent>
                  <w:p w:rsidR="00887414" w:rsidRDefault="00442F04">
                    <w:pPr>
                      <w:pStyle w:val="Framecontents"/>
                      <w:jc w:val="center"/>
                    </w:pPr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>
                          <wp:extent cx="720000" cy="720000"/>
                          <wp:effectExtent l="0" t="0" r="0" b="3900"/>
                          <wp:docPr id="9" name="Grafik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olor w:val="4C4C4C"/>
        <w:sz w:val="30"/>
        <w:szCs w:val="30"/>
      </w:rPr>
      <w:t>Landesschülervertretung</w:t>
    </w:r>
  </w:p>
  <w:p w:rsidR="00887414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887414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14" w:rsidRDefault="00FF65A0">
    <w:pPr>
      <w:pStyle w:val="Kopfzeile"/>
      <w:jc w:val="right"/>
    </w:pPr>
    <w:r>
      <w:rPr>
        <w:rFonts w:ascii="Verdana" w:hAnsi="Verdana"/>
        <w:noProof/>
        <w:color w:val="4C4C4C"/>
        <w:sz w:val="30"/>
        <w:szCs w:val="30"/>
        <w:lang w:eastAsia="de-DE" w:bidi="ar-SA"/>
      </w:rPr>
      <w:drawing>
        <wp:anchor distT="0" distB="0" distL="114300" distR="114300" simplePos="0" relativeHeight="251660288" behindDoc="1" locked="0" layoutInCell="1" allowOverlap="1" wp14:anchorId="1E92F621" wp14:editId="06F921F7">
          <wp:simplePos x="0" y="0"/>
          <wp:positionH relativeFrom="column">
            <wp:posOffset>-57150</wp:posOffset>
          </wp:positionH>
          <wp:positionV relativeFrom="paragraph">
            <wp:posOffset>0</wp:posOffset>
          </wp:positionV>
          <wp:extent cx="1295400" cy="664845"/>
          <wp:effectExtent l="0" t="0" r="0" b="1905"/>
          <wp:wrapTight wrapText="bothSides">
            <wp:wrapPolygon edited="0">
              <wp:start x="4447" y="0"/>
              <wp:lineTo x="4447" y="4951"/>
              <wp:lineTo x="5400" y="12997"/>
              <wp:lineTo x="9847" y="19805"/>
              <wp:lineTo x="12388" y="21043"/>
              <wp:lineTo x="14612" y="21043"/>
              <wp:lineTo x="15565" y="19805"/>
              <wp:lineTo x="16835" y="6808"/>
              <wp:lineTo x="11435" y="619"/>
              <wp:lineTo x="7941" y="0"/>
              <wp:lineTo x="4447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F04">
      <w:rPr>
        <w:rFonts w:ascii="Verdana" w:hAnsi="Verdana"/>
        <w:color w:val="4C4C4C"/>
        <w:sz w:val="30"/>
        <w:szCs w:val="30"/>
      </w:rPr>
      <w:t>Landesschülervertretung</w:t>
    </w:r>
  </w:p>
  <w:p w:rsidR="00B4754A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887414" w:rsidRDefault="00B4754A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 xml:space="preserve"> in </w:t>
    </w:r>
    <w:r w:rsidR="00442F04">
      <w:rPr>
        <w:rFonts w:ascii="Verdana" w:hAnsi="Verdana"/>
        <w:color w:val="4C4C4C"/>
        <w:sz w:val="30"/>
        <w:szCs w:val="30"/>
      </w:rPr>
      <w:t>Schleswig-Holstein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0A1"/>
    <w:multiLevelType w:val="hybridMultilevel"/>
    <w:tmpl w:val="71401BC0"/>
    <w:lvl w:ilvl="0" w:tplc="DFD442BC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6CFB"/>
    <w:multiLevelType w:val="hybridMultilevel"/>
    <w:tmpl w:val="2D823666"/>
    <w:lvl w:ilvl="0" w:tplc="CFC2EAE6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7B07"/>
    <w:multiLevelType w:val="multilevel"/>
    <w:tmpl w:val="77EE61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D67F0"/>
    <w:multiLevelType w:val="hybridMultilevel"/>
    <w:tmpl w:val="181E7596"/>
    <w:lvl w:ilvl="0" w:tplc="30E8C25E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1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AE7FB4"/>
    <w:multiLevelType w:val="hybridMultilevel"/>
    <w:tmpl w:val="AFD2929A"/>
    <w:lvl w:ilvl="0" w:tplc="1900892A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4457"/>
    <w:multiLevelType w:val="multilevel"/>
    <w:tmpl w:val="1B38A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432711F"/>
    <w:multiLevelType w:val="hybridMultilevel"/>
    <w:tmpl w:val="6C8CAC3C"/>
    <w:lvl w:ilvl="0" w:tplc="AE8CA0DA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8B1"/>
    <w:multiLevelType w:val="hybridMultilevel"/>
    <w:tmpl w:val="EE7C8A00"/>
    <w:lvl w:ilvl="0" w:tplc="CC4291C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058D"/>
    <w:multiLevelType w:val="hybridMultilevel"/>
    <w:tmpl w:val="E0BA00E8"/>
    <w:lvl w:ilvl="0" w:tplc="A65469C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A3A69"/>
    <w:multiLevelType w:val="hybridMultilevel"/>
    <w:tmpl w:val="7D12BEB4"/>
    <w:lvl w:ilvl="0" w:tplc="F306EF64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957C1"/>
    <w:multiLevelType w:val="hybridMultilevel"/>
    <w:tmpl w:val="DBCA4C7C"/>
    <w:lvl w:ilvl="0" w:tplc="8CB0CA5C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D7"/>
    <w:rsid w:val="000022D7"/>
    <w:rsid w:val="00015CD7"/>
    <w:rsid w:val="0005090C"/>
    <w:rsid w:val="00073063"/>
    <w:rsid w:val="00076D74"/>
    <w:rsid w:val="000852FF"/>
    <w:rsid w:val="000A73C8"/>
    <w:rsid w:val="000B792E"/>
    <w:rsid w:val="000C5A2A"/>
    <w:rsid w:val="000C6C54"/>
    <w:rsid w:val="000D1520"/>
    <w:rsid w:val="000F68B7"/>
    <w:rsid w:val="00122082"/>
    <w:rsid w:val="001652F3"/>
    <w:rsid w:val="00170120"/>
    <w:rsid w:val="00172D11"/>
    <w:rsid w:val="0019071D"/>
    <w:rsid w:val="001A61B0"/>
    <w:rsid w:val="001B48D9"/>
    <w:rsid w:val="001C2495"/>
    <w:rsid w:val="001F192D"/>
    <w:rsid w:val="001F674A"/>
    <w:rsid w:val="001F7961"/>
    <w:rsid w:val="00223A7E"/>
    <w:rsid w:val="002A31A0"/>
    <w:rsid w:val="002E61D5"/>
    <w:rsid w:val="003261FC"/>
    <w:rsid w:val="00337B77"/>
    <w:rsid w:val="0034361A"/>
    <w:rsid w:val="00350BFE"/>
    <w:rsid w:val="00373AFD"/>
    <w:rsid w:val="003810F9"/>
    <w:rsid w:val="0038399C"/>
    <w:rsid w:val="003D6A5D"/>
    <w:rsid w:val="003F0348"/>
    <w:rsid w:val="00442836"/>
    <w:rsid w:val="00442F04"/>
    <w:rsid w:val="004522E2"/>
    <w:rsid w:val="0047537E"/>
    <w:rsid w:val="00476FB8"/>
    <w:rsid w:val="00481902"/>
    <w:rsid w:val="00483E5C"/>
    <w:rsid w:val="00492320"/>
    <w:rsid w:val="00492B69"/>
    <w:rsid w:val="00492C07"/>
    <w:rsid w:val="004B07AE"/>
    <w:rsid w:val="004B165D"/>
    <w:rsid w:val="004D4E5A"/>
    <w:rsid w:val="004D7FDD"/>
    <w:rsid w:val="004E460A"/>
    <w:rsid w:val="004F35CF"/>
    <w:rsid w:val="00524C79"/>
    <w:rsid w:val="00534453"/>
    <w:rsid w:val="00535BA3"/>
    <w:rsid w:val="00550BE2"/>
    <w:rsid w:val="00573A40"/>
    <w:rsid w:val="0058684F"/>
    <w:rsid w:val="005A1FA5"/>
    <w:rsid w:val="005B1C19"/>
    <w:rsid w:val="005B6596"/>
    <w:rsid w:val="005C747C"/>
    <w:rsid w:val="005D34E4"/>
    <w:rsid w:val="00640A3F"/>
    <w:rsid w:val="0065745B"/>
    <w:rsid w:val="006A021E"/>
    <w:rsid w:val="006A06A5"/>
    <w:rsid w:val="006C6C0A"/>
    <w:rsid w:val="006E0298"/>
    <w:rsid w:val="006F6146"/>
    <w:rsid w:val="006F6F05"/>
    <w:rsid w:val="00713A48"/>
    <w:rsid w:val="00715537"/>
    <w:rsid w:val="00725135"/>
    <w:rsid w:val="0072518F"/>
    <w:rsid w:val="0073046B"/>
    <w:rsid w:val="007550C7"/>
    <w:rsid w:val="00774624"/>
    <w:rsid w:val="00791BDA"/>
    <w:rsid w:val="007B1D96"/>
    <w:rsid w:val="007B1FC3"/>
    <w:rsid w:val="007C413D"/>
    <w:rsid w:val="007C7D0A"/>
    <w:rsid w:val="008058B8"/>
    <w:rsid w:val="00845B1D"/>
    <w:rsid w:val="0084771A"/>
    <w:rsid w:val="00854005"/>
    <w:rsid w:val="00854BE2"/>
    <w:rsid w:val="0088053D"/>
    <w:rsid w:val="008C01FA"/>
    <w:rsid w:val="008C37D2"/>
    <w:rsid w:val="008E1649"/>
    <w:rsid w:val="008E3BBC"/>
    <w:rsid w:val="008E3C9C"/>
    <w:rsid w:val="00907BFD"/>
    <w:rsid w:val="00914D37"/>
    <w:rsid w:val="00917619"/>
    <w:rsid w:val="00952973"/>
    <w:rsid w:val="00973541"/>
    <w:rsid w:val="009B2AED"/>
    <w:rsid w:val="009B398C"/>
    <w:rsid w:val="009F5B4D"/>
    <w:rsid w:val="00A02A67"/>
    <w:rsid w:val="00A24516"/>
    <w:rsid w:val="00A36CAF"/>
    <w:rsid w:val="00A471AD"/>
    <w:rsid w:val="00A4749A"/>
    <w:rsid w:val="00A7433F"/>
    <w:rsid w:val="00A854E1"/>
    <w:rsid w:val="00A9158D"/>
    <w:rsid w:val="00AB3781"/>
    <w:rsid w:val="00AB45D4"/>
    <w:rsid w:val="00AE0B9C"/>
    <w:rsid w:val="00AE2ACF"/>
    <w:rsid w:val="00B04C5D"/>
    <w:rsid w:val="00B4754A"/>
    <w:rsid w:val="00B84756"/>
    <w:rsid w:val="00B94CAB"/>
    <w:rsid w:val="00BA6497"/>
    <w:rsid w:val="00BC01E6"/>
    <w:rsid w:val="00BC1B37"/>
    <w:rsid w:val="00BC69E9"/>
    <w:rsid w:val="00BE326C"/>
    <w:rsid w:val="00BF0B00"/>
    <w:rsid w:val="00C013FE"/>
    <w:rsid w:val="00C077B5"/>
    <w:rsid w:val="00C0796E"/>
    <w:rsid w:val="00C2726C"/>
    <w:rsid w:val="00C27E1B"/>
    <w:rsid w:val="00C517AE"/>
    <w:rsid w:val="00C6269A"/>
    <w:rsid w:val="00C638A3"/>
    <w:rsid w:val="00CA43E5"/>
    <w:rsid w:val="00CA5F26"/>
    <w:rsid w:val="00CB5241"/>
    <w:rsid w:val="00CC18ED"/>
    <w:rsid w:val="00CC5160"/>
    <w:rsid w:val="00CE3597"/>
    <w:rsid w:val="00CF18F4"/>
    <w:rsid w:val="00CF654A"/>
    <w:rsid w:val="00D00F2B"/>
    <w:rsid w:val="00D15AF3"/>
    <w:rsid w:val="00D24677"/>
    <w:rsid w:val="00D24CF1"/>
    <w:rsid w:val="00D406AC"/>
    <w:rsid w:val="00D45CB4"/>
    <w:rsid w:val="00D47154"/>
    <w:rsid w:val="00D52E16"/>
    <w:rsid w:val="00D57A05"/>
    <w:rsid w:val="00D83D69"/>
    <w:rsid w:val="00DB6D13"/>
    <w:rsid w:val="00DC46AE"/>
    <w:rsid w:val="00DD05B8"/>
    <w:rsid w:val="00E11796"/>
    <w:rsid w:val="00E259F8"/>
    <w:rsid w:val="00E30043"/>
    <w:rsid w:val="00E619BA"/>
    <w:rsid w:val="00E63E6B"/>
    <w:rsid w:val="00EA5FA2"/>
    <w:rsid w:val="00ED57E4"/>
    <w:rsid w:val="00ED69EB"/>
    <w:rsid w:val="00F07FB3"/>
    <w:rsid w:val="00F372DE"/>
    <w:rsid w:val="00F374F2"/>
    <w:rsid w:val="00F61D1A"/>
    <w:rsid w:val="00F627B2"/>
    <w:rsid w:val="00F63D89"/>
    <w:rsid w:val="00F77CD9"/>
    <w:rsid w:val="00F9403B"/>
    <w:rsid w:val="00F97E90"/>
    <w:rsid w:val="00FA5E3E"/>
    <w:rsid w:val="00FA765E"/>
    <w:rsid w:val="00FC1AD0"/>
    <w:rsid w:val="00FC4059"/>
    <w:rsid w:val="00FD7141"/>
    <w:rsid w:val="00FE5038"/>
    <w:rsid w:val="00FF17DD"/>
    <w:rsid w:val="00FF65A0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90A9"/>
  <w15:docId w15:val="{5C922CD8-A706-47B7-855C-09C817C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Framecontents">
    <w:name w:val="Frame contents"/>
    <w:basedOn w:val="Standard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szCs w:val="21"/>
    </w:rPr>
  </w:style>
  <w:style w:type="paragraph" w:customStyle="1" w:styleId="Text">
    <w:name w:val="Text"/>
    <w:pPr>
      <w:widowControl/>
      <w:suppressAutoHyphens/>
    </w:pPr>
    <w:rPr>
      <w:rFonts w:ascii="Helvetica" w:eastAsia="ヒラギノ角ゴ Pro W3" w:hAnsi="Helvetica" w:cs="Calibri"/>
      <w:color w:val="000000"/>
      <w:szCs w:val="20"/>
      <w:lang w:bidi="ar-SA"/>
    </w:rPr>
  </w:style>
  <w:style w:type="paragraph" w:customStyle="1" w:styleId="Fuzeile1">
    <w:name w:val="Fußzeile1"/>
    <w:pPr>
      <w:widowControl/>
      <w:tabs>
        <w:tab w:val="center" w:pos="4536"/>
        <w:tab w:val="right" w:pos="9072"/>
      </w:tabs>
      <w:suppressAutoHyphens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paragraph" w:styleId="Listenabsatz">
    <w:name w:val="List Paragraph"/>
    <w:basedOn w:val="Standard"/>
    <w:pPr>
      <w:ind w:left="720"/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FuzeileZchn">
    <w:name w:val="Fußzeile Zchn"/>
    <w:basedOn w:val="Absatz-Standardschriftart"/>
    <w:uiPriority w:val="99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table" w:styleId="Tabellenraster">
    <w:name w:val="Table Grid"/>
    <w:basedOn w:val="NormaleTabelle"/>
    <w:uiPriority w:val="59"/>
    <w:rsid w:val="000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076D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076D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9BA8-45C8-4CCD-BB6A-FCCE3F1E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Christin Godt</cp:lastModifiedBy>
  <cp:revision>24</cp:revision>
  <cp:lastPrinted>2018-01-02T18:42:00Z</cp:lastPrinted>
  <dcterms:created xsi:type="dcterms:W3CDTF">2018-06-14T20:45:00Z</dcterms:created>
  <dcterms:modified xsi:type="dcterms:W3CDTF">2018-11-25T11:45:00Z</dcterms:modified>
</cp:coreProperties>
</file>