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54" w:rsidRDefault="008F7A51" w:rsidP="002A5535">
      <w:pPr>
        <w:rPr>
          <w:b/>
          <w:bCs/>
          <w:sz w:val="32"/>
          <w:szCs w:val="32"/>
        </w:rPr>
      </w:pPr>
      <w:r>
        <w:rPr>
          <w:b/>
          <w:bCs/>
          <w:sz w:val="32"/>
          <w:szCs w:val="32"/>
        </w:rPr>
        <w:t xml:space="preserve">LSP-Bericht für die </w:t>
      </w:r>
      <w:r w:rsidR="00901F07">
        <w:rPr>
          <w:b/>
          <w:bCs/>
          <w:sz w:val="32"/>
          <w:szCs w:val="32"/>
        </w:rPr>
        <w:t>3</w:t>
      </w:r>
      <w:r>
        <w:rPr>
          <w:b/>
          <w:bCs/>
          <w:sz w:val="32"/>
          <w:szCs w:val="32"/>
        </w:rPr>
        <w:t>. Tagung des Landesschülerparlaments (LSP) der Gymnasien in Schleswig -Holstein 2018/2019</w:t>
      </w:r>
    </w:p>
    <w:p w:rsidR="00354E54" w:rsidRDefault="00354E54" w:rsidP="002A5535"/>
    <w:p w:rsidR="00354E54" w:rsidRPr="006A0FF7" w:rsidRDefault="008F7A51" w:rsidP="002A5535">
      <w:pPr>
        <w:rPr>
          <w:rFonts w:cs="Arial"/>
          <w:u w:val="single"/>
        </w:rPr>
      </w:pPr>
      <w:r w:rsidRPr="006A0FF7">
        <w:rPr>
          <w:rFonts w:cs="Arial"/>
          <w:u w:val="single"/>
        </w:rPr>
        <w:t xml:space="preserve">Freitag, </w:t>
      </w:r>
      <w:r w:rsidR="00901F07">
        <w:rPr>
          <w:rFonts w:cs="Arial"/>
          <w:u w:val="single"/>
        </w:rPr>
        <w:t>17. Mai</w:t>
      </w:r>
      <w:r w:rsidR="006A0FF7" w:rsidRPr="006A0FF7">
        <w:rPr>
          <w:rFonts w:cs="Arial"/>
          <w:u w:val="single"/>
        </w:rPr>
        <w:t xml:space="preserve"> 2019</w:t>
      </w:r>
    </w:p>
    <w:p w:rsidR="006A0FF7" w:rsidRPr="006A0FF7" w:rsidRDefault="006A0FF7" w:rsidP="000B13BA">
      <w:pPr>
        <w:pStyle w:val="StandardWeb"/>
        <w:shd w:val="clear" w:color="auto" w:fill="FFFFFF"/>
        <w:spacing w:line="276" w:lineRule="auto"/>
        <w:textAlignment w:val="baseline"/>
        <w:rPr>
          <w:rFonts w:ascii="Arial" w:hAnsi="Arial" w:cs="Arial"/>
        </w:rPr>
      </w:pPr>
      <w:r w:rsidRPr="006A0FF7">
        <w:rPr>
          <w:rFonts w:ascii="Arial" w:hAnsi="Arial" w:cs="Arial"/>
        </w:rPr>
        <w:t>Am Freitagmorgen um 11:</w:t>
      </w:r>
      <w:r w:rsidR="00901F07">
        <w:rPr>
          <w:rFonts w:ascii="Arial" w:hAnsi="Arial" w:cs="Arial"/>
        </w:rPr>
        <w:t>15</w:t>
      </w:r>
      <w:r w:rsidRPr="006A0FF7">
        <w:rPr>
          <w:rFonts w:ascii="Arial" w:hAnsi="Arial" w:cs="Arial"/>
        </w:rPr>
        <w:t xml:space="preserve"> begrüßte Julian die Teilnehmer des LSPs </w:t>
      </w:r>
      <w:r w:rsidR="00901F07">
        <w:rPr>
          <w:rFonts w:ascii="Arial" w:hAnsi="Arial" w:cs="Arial"/>
        </w:rPr>
        <w:t>in der Aula des Helene-Lange-Gymnasiums in Rendsburg</w:t>
      </w:r>
      <w:r w:rsidRPr="006A0FF7">
        <w:rPr>
          <w:rFonts w:ascii="Arial" w:hAnsi="Arial" w:cs="Arial"/>
        </w:rPr>
        <w:t xml:space="preserve">. </w:t>
      </w:r>
      <w:r w:rsidR="000B13BA">
        <w:rPr>
          <w:rFonts w:ascii="Arial" w:hAnsi="Arial" w:cs="Arial"/>
        </w:rPr>
        <w:br w:type="textWrapping" w:clear="all"/>
      </w:r>
      <w:r w:rsidR="00901F07">
        <w:rPr>
          <w:rFonts w:ascii="Arial" w:hAnsi="Arial" w:cs="Arial"/>
        </w:rPr>
        <w:t xml:space="preserve">Nach einem Grußwort der stellvertretenden Schulleiterin Frau Turan, </w:t>
      </w:r>
      <w:proofErr w:type="gramStart"/>
      <w:r w:rsidR="00901F07">
        <w:rPr>
          <w:rFonts w:ascii="Arial" w:hAnsi="Arial" w:cs="Arial"/>
        </w:rPr>
        <w:t>einem anschließenden Grußwortes</w:t>
      </w:r>
      <w:proofErr w:type="gramEnd"/>
      <w:r w:rsidR="00901F07">
        <w:rPr>
          <w:rFonts w:ascii="Arial" w:hAnsi="Arial" w:cs="Arial"/>
        </w:rPr>
        <w:t xml:space="preserve"> des Bürgermeisters, Herrn Pierre </w:t>
      </w:r>
      <w:proofErr w:type="spellStart"/>
      <w:r w:rsidR="00901F07">
        <w:rPr>
          <w:rFonts w:ascii="Arial" w:hAnsi="Arial" w:cs="Arial"/>
        </w:rPr>
        <w:t>Gilgenast</w:t>
      </w:r>
      <w:proofErr w:type="spellEnd"/>
      <w:r w:rsidR="00901F07">
        <w:rPr>
          <w:rFonts w:ascii="Arial" w:hAnsi="Arial" w:cs="Arial"/>
        </w:rPr>
        <w:t xml:space="preserve">, </w:t>
      </w:r>
      <w:r w:rsidR="000B13BA">
        <w:rPr>
          <w:rFonts w:ascii="Arial" w:hAnsi="Arial" w:cs="Arial"/>
        </w:rPr>
        <w:t xml:space="preserve">und einer kurzen Vorstellung des Landesvorstandes sowie des Tätigkeits- und Finanzberichtes begann das letzte Landesschülerparlament des Schuljahres 2018/19 mit der Kennenlern- und </w:t>
      </w:r>
      <w:proofErr w:type="spellStart"/>
      <w:r w:rsidR="000B13BA">
        <w:rPr>
          <w:rFonts w:ascii="Arial" w:hAnsi="Arial" w:cs="Arial"/>
        </w:rPr>
        <w:t>Agendaphase</w:t>
      </w:r>
      <w:proofErr w:type="spellEnd"/>
      <w:r w:rsidR="000B13BA">
        <w:rPr>
          <w:rFonts w:ascii="Arial" w:hAnsi="Arial" w:cs="Arial"/>
        </w:rPr>
        <w:t>. In dieser wurden</w:t>
      </w:r>
      <w:r w:rsidR="00434B96">
        <w:rPr>
          <w:rFonts w:ascii="Arial" w:hAnsi="Arial" w:cs="Arial"/>
        </w:rPr>
        <w:t>,</w:t>
      </w:r>
      <w:r w:rsidR="000B13BA">
        <w:rPr>
          <w:rFonts w:ascii="Arial" w:hAnsi="Arial" w:cs="Arial"/>
        </w:rPr>
        <w:t xml:space="preserve"> </w:t>
      </w:r>
      <w:r w:rsidR="00434B96">
        <w:rPr>
          <w:rFonts w:ascii="Arial" w:hAnsi="Arial" w:cs="Arial"/>
        </w:rPr>
        <w:t xml:space="preserve">neben dem Kennenlernen der anderen Delegierten, </w:t>
      </w:r>
      <w:r w:rsidR="000B13BA">
        <w:rPr>
          <w:rFonts w:ascii="Arial" w:hAnsi="Arial" w:cs="Arial"/>
        </w:rPr>
        <w:t xml:space="preserve">vor allem mögliche Arbeitsaufträge für den </w:t>
      </w:r>
      <w:proofErr w:type="spellStart"/>
      <w:r w:rsidR="000B13BA">
        <w:rPr>
          <w:rFonts w:ascii="Arial" w:hAnsi="Arial" w:cs="Arial"/>
        </w:rPr>
        <w:t>LaVo</w:t>
      </w:r>
      <w:proofErr w:type="spellEnd"/>
      <w:r w:rsidR="000B13BA">
        <w:rPr>
          <w:rFonts w:ascii="Arial" w:hAnsi="Arial" w:cs="Arial"/>
        </w:rPr>
        <w:t xml:space="preserve"> für das kommende Schuljahr 2019/20 entwickelt. </w:t>
      </w:r>
      <w:r w:rsidR="000B13BA">
        <w:rPr>
          <w:rFonts w:ascii="Arial" w:hAnsi="Arial" w:cs="Arial"/>
        </w:rPr>
        <w:br w:type="textWrapping" w:clear="all"/>
        <w:t xml:space="preserve">Nach einer langen Agenda-Antragsphase folgte ein Grußwort des Landesvorsitzenden der </w:t>
      </w:r>
      <w:proofErr w:type="spellStart"/>
      <w:r w:rsidR="000B13BA">
        <w:rPr>
          <w:rFonts w:ascii="Arial" w:hAnsi="Arial" w:cs="Arial"/>
        </w:rPr>
        <w:t>SchülerInnenkammer</w:t>
      </w:r>
      <w:proofErr w:type="spellEnd"/>
      <w:r w:rsidR="000B13BA">
        <w:rPr>
          <w:rFonts w:ascii="Arial" w:hAnsi="Arial" w:cs="Arial"/>
        </w:rPr>
        <w:t xml:space="preserve"> Hamburg</w:t>
      </w:r>
      <w:r w:rsidR="00434B96">
        <w:rPr>
          <w:rFonts w:ascii="Arial" w:hAnsi="Arial" w:cs="Arial"/>
        </w:rPr>
        <w:t xml:space="preserve">, in welchem Liam </w:t>
      </w:r>
      <w:proofErr w:type="spellStart"/>
      <w:r w:rsidR="00434B96">
        <w:rPr>
          <w:rFonts w:ascii="Arial" w:hAnsi="Arial" w:cs="Arial"/>
        </w:rPr>
        <w:t>Zergdjenah</w:t>
      </w:r>
      <w:proofErr w:type="spellEnd"/>
      <w:r w:rsidR="00434B96">
        <w:rPr>
          <w:rFonts w:ascii="Arial" w:hAnsi="Arial" w:cs="Arial"/>
        </w:rPr>
        <w:t xml:space="preserve"> deutliche Unterschiede zwischen den Nachbarbundesländern aufzeigte und </w:t>
      </w:r>
      <w:r w:rsidR="00164EDA">
        <w:rPr>
          <w:rFonts w:ascii="Arial" w:hAnsi="Arial" w:cs="Arial"/>
        </w:rPr>
        <w:t>um eine zukünftig engere Zusammenarbeit bat</w:t>
      </w:r>
      <w:r w:rsidR="000B13BA">
        <w:rPr>
          <w:rFonts w:ascii="Arial" w:hAnsi="Arial" w:cs="Arial"/>
        </w:rPr>
        <w:t xml:space="preserve">. Im Anschluss an eine Einführung in das Thema – Bildungs- und Chancengerechtigkeit – folgte der erste Vortrag des LSPs von </w:t>
      </w:r>
      <w:proofErr w:type="spellStart"/>
      <w:r w:rsidR="000B13BA">
        <w:rPr>
          <w:rFonts w:ascii="Arial" w:hAnsi="Arial" w:cs="Arial"/>
        </w:rPr>
        <w:t>LaWa</w:t>
      </w:r>
      <w:proofErr w:type="spellEnd"/>
      <w:r w:rsidR="000B13BA">
        <w:rPr>
          <w:rFonts w:ascii="Arial" w:hAnsi="Arial" w:cs="Arial"/>
        </w:rPr>
        <w:t xml:space="preserve"> SH zu den landesweiten Wahlen der Kinder- und Jugendbeiräte. </w:t>
      </w:r>
      <w:r w:rsidR="000B13BA">
        <w:rPr>
          <w:rFonts w:ascii="Arial" w:hAnsi="Arial" w:cs="Arial"/>
        </w:rPr>
        <w:br w:type="textWrapping" w:clear="all"/>
        <w:t xml:space="preserve">Nachdem </w:t>
      </w:r>
      <w:r w:rsidR="00434B96">
        <w:rPr>
          <w:rFonts w:ascii="Arial" w:hAnsi="Arial" w:cs="Arial"/>
        </w:rPr>
        <w:t xml:space="preserve">anschließenden, </w:t>
      </w:r>
      <w:r w:rsidR="000B13BA">
        <w:rPr>
          <w:rFonts w:ascii="Arial" w:hAnsi="Arial" w:cs="Arial"/>
        </w:rPr>
        <w:t>traditionellen Abendessen, Pizza, folgten nach der Vorstellung der Workshops</w:t>
      </w:r>
      <w:r w:rsidR="00164EDA">
        <w:rPr>
          <w:rFonts w:ascii="Arial" w:hAnsi="Arial" w:cs="Arial"/>
        </w:rPr>
        <w:t>,</w:t>
      </w:r>
      <w:r w:rsidR="000B13BA">
        <w:rPr>
          <w:rFonts w:ascii="Arial" w:hAnsi="Arial" w:cs="Arial"/>
        </w:rPr>
        <w:t xml:space="preserve"> die Vorstellung des Arbeitskreises zur Grundsatzprogrammentschlackung und die erste Antragsphase</w:t>
      </w:r>
      <w:r w:rsidR="00164EDA">
        <w:rPr>
          <w:rFonts w:ascii="Arial" w:hAnsi="Arial" w:cs="Arial"/>
        </w:rPr>
        <w:t>, welche sich hauptsächlich um die im AK Entschlackung erarbeiteten Grundsatzprogrammänderungen kümmerte</w:t>
      </w:r>
      <w:r w:rsidR="000B13BA">
        <w:rPr>
          <w:rFonts w:ascii="Arial" w:hAnsi="Arial" w:cs="Arial"/>
        </w:rPr>
        <w:t>.</w:t>
      </w:r>
      <w:r w:rsidR="000B13BA">
        <w:rPr>
          <w:rFonts w:ascii="Arial" w:hAnsi="Arial" w:cs="Arial"/>
        </w:rPr>
        <w:br w:type="textWrapping" w:clear="all"/>
        <w:t xml:space="preserve">Gegen 0:00Uhr einigten sich alle darauf, die Antragsphase I zu beenden, und zum freiwilligen Abendprogramm – </w:t>
      </w:r>
      <w:proofErr w:type="spellStart"/>
      <w:r w:rsidR="000B13BA">
        <w:rPr>
          <w:rFonts w:ascii="Arial" w:hAnsi="Arial" w:cs="Arial"/>
        </w:rPr>
        <w:t>Pubquiz</w:t>
      </w:r>
      <w:proofErr w:type="spellEnd"/>
      <w:r w:rsidR="000B13BA">
        <w:rPr>
          <w:rFonts w:ascii="Arial" w:hAnsi="Arial" w:cs="Arial"/>
        </w:rPr>
        <w:t>, Karaoke, … - fortzuschreiten.</w:t>
      </w:r>
    </w:p>
    <w:p w:rsidR="00623690" w:rsidRDefault="00623690" w:rsidP="002A5535">
      <w:pPr>
        <w:rPr>
          <w:u w:val="single"/>
        </w:rPr>
      </w:pPr>
      <w:r>
        <w:rPr>
          <w:u w:val="single"/>
        </w:rPr>
        <w:t xml:space="preserve">Samstag, </w:t>
      </w:r>
      <w:r w:rsidR="00901F07">
        <w:rPr>
          <w:u w:val="single"/>
        </w:rPr>
        <w:t>18. Mai</w:t>
      </w:r>
      <w:r w:rsidR="006A0FF7">
        <w:rPr>
          <w:u w:val="single"/>
        </w:rPr>
        <w:t xml:space="preserve"> 2019</w:t>
      </w:r>
    </w:p>
    <w:p w:rsidR="006A0FF7" w:rsidRPr="006A0FF7" w:rsidRDefault="006A0FF7" w:rsidP="000B13BA">
      <w:pPr>
        <w:rPr>
          <w:szCs w:val="24"/>
        </w:rPr>
      </w:pPr>
      <w:r w:rsidRPr="006A0FF7">
        <w:rPr>
          <w:szCs w:val="24"/>
        </w:rPr>
        <w:t xml:space="preserve">Nach einer relativ kurzen Nacht </w:t>
      </w:r>
      <w:r w:rsidR="000B13BA">
        <w:rPr>
          <w:szCs w:val="24"/>
        </w:rPr>
        <w:t xml:space="preserve">und einem frühen Frühstück </w:t>
      </w:r>
      <w:r w:rsidRPr="006A0FF7">
        <w:rPr>
          <w:szCs w:val="24"/>
        </w:rPr>
        <w:t>begrüßte Julian a</w:t>
      </w:r>
      <w:r w:rsidR="000B13BA">
        <w:rPr>
          <w:szCs w:val="24"/>
        </w:rPr>
        <w:t>lle anwesenden erneut. Danach fuhr Lukas mit der Vorstellung des neuen SV-Hefts „</w:t>
      </w:r>
      <w:proofErr w:type="spellStart"/>
      <w:r w:rsidR="000B13BA">
        <w:rPr>
          <w:szCs w:val="24"/>
        </w:rPr>
        <w:t>How</w:t>
      </w:r>
      <w:proofErr w:type="spellEnd"/>
      <w:r w:rsidR="000B13BA">
        <w:rPr>
          <w:szCs w:val="24"/>
        </w:rPr>
        <w:t xml:space="preserve"> </w:t>
      </w:r>
      <w:proofErr w:type="spellStart"/>
      <w:r w:rsidR="000B13BA">
        <w:rPr>
          <w:szCs w:val="24"/>
        </w:rPr>
        <w:t>To</w:t>
      </w:r>
      <w:proofErr w:type="spellEnd"/>
      <w:r w:rsidR="000B13BA">
        <w:rPr>
          <w:szCs w:val="24"/>
        </w:rPr>
        <w:t xml:space="preserve"> SV“ </w:t>
      </w:r>
      <w:r w:rsidR="00434B96">
        <w:rPr>
          <w:szCs w:val="24"/>
        </w:rPr>
        <w:t>fort. Im Anschluss daran folgte die Antragsphase II</w:t>
      </w:r>
      <w:r w:rsidR="00164EDA">
        <w:rPr>
          <w:szCs w:val="24"/>
        </w:rPr>
        <w:t>,</w:t>
      </w:r>
      <w:bookmarkStart w:id="0" w:name="_GoBack"/>
      <w:bookmarkEnd w:id="0"/>
      <w:r w:rsidR="00434B96">
        <w:rPr>
          <w:szCs w:val="24"/>
        </w:rPr>
        <w:t xml:space="preserve"> in welcher weitere Anträge mehr oder weniger rege diskutiert und beleuchtet wurden.</w:t>
      </w:r>
      <w:r w:rsidR="00434B96">
        <w:rPr>
          <w:szCs w:val="24"/>
        </w:rPr>
        <w:br w:type="textWrapping" w:clear="all"/>
        <w:t xml:space="preserve">Nach einem Vortrag der „Schülerpauker“, einem Portal für </w:t>
      </w:r>
      <w:proofErr w:type="spellStart"/>
      <w:r w:rsidR="00434B96">
        <w:rPr>
          <w:szCs w:val="24"/>
        </w:rPr>
        <w:t>NachhilfelehrerInnen</w:t>
      </w:r>
      <w:proofErr w:type="spellEnd"/>
      <w:r w:rsidR="00434B96">
        <w:rPr>
          <w:szCs w:val="24"/>
        </w:rPr>
        <w:t xml:space="preserve"> und </w:t>
      </w:r>
      <w:proofErr w:type="spellStart"/>
      <w:r w:rsidR="00434B96">
        <w:rPr>
          <w:szCs w:val="24"/>
        </w:rPr>
        <w:t>NachhilfeSchülerInnen</w:t>
      </w:r>
      <w:proofErr w:type="spellEnd"/>
      <w:r w:rsidR="00434B96">
        <w:rPr>
          <w:szCs w:val="24"/>
        </w:rPr>
        <w:t xml:space="preserve">, folgte die Entlastung der scheidenden </w:t>
      </w:r>
      <w:proofErr w:type="spellStart"/>
      <w:r w:rsidR="00434B96">
        <w:rPr>
          <w:szCs w:val="24"/>
        </w:rPr>
        <w:t>LaVoMis</w:t>
      </w:r>
      <w:proofErr w:type="spellEnd"/>
      <w:r w:rsidR="00434B96">
        <w:rPr>
          <w:szCs w:val="24"/>
        </w:rPr>
        <w:t xml:space="preserve"> Carl, Hagen und Moritz sowie unserer Landesverbindungslehrerin Maike. </w:t>
      </w:r>
      <w:r w:rsidR="00434B96">
        <w:rPr>
          <w:szCs w:val="24"/>
        </w:rPr>
        <w:br w:type="textWrapping" w:clear="all"/>
        <w:t>Anschließend fanden die Workshops von Arbeiterkind.de und dem Kinderschutzbund S-</w:t>
      </w:r>
      <w:proofErr w:type="gramStart"/>
      <w:r w:rsidR="00434B96">
        <w:rPr>
          <w:szCs w:val="24"/>
        </w:rPr>
        <w:t>H  zum</w:t>
      </w:r>
      <w:proofErr w:type="gramEnd"/>
      <w:r w:rsidR="00434B96">
        <w:rPr>
          <w:szCs w:val="24"/>
        </w:rPr>
        <w:t xml:space="preserve"> Thema des LSP statt. </w:t>
      </w:r>
      <w:r w:rsidR="00434B96">
        <w:rPr>
          <w:szCs w:val="24"/>
        </w:rPr>
        <w:br w:type="textWrapping" w:clear="all"/>
        <w:t xml:space="preserve">Nach einer kurzen Vorstellung der Workshop-Ergebnisse stand der emotionalste Teil </w:t>
      </w:r>
      <w:r w:rsidR="00434B96">
        <w:rPr>
          <w:szCs w:val="24"/>
        </w:rPr>
        <w:lastRenderedPageBreak/>
        <w:t xml:space="preserve">der Tagesordnung an: Die Verabschiedung und Entlassung der </w:t>
      </w:r>
      <w:proofErr w:type="spellStart"/>
      <w:r w:rsidR="00434B96">
        <w:rPr>
          <w:szCs w:val="24"/>
        </w:rPr>
        <w:t>scheidenen</w:t>
      </w:r>
      <w:proofErr w:type="spellEnd"/>
      <w:r w:rsidR="00434B96">
        <w:rPr>
          <w:szCs w:val="24"/>
        </w:rPr>
        <w:t xml:space="preserve"> </w:t>
      </w:r>
      <w:proofErr w:type="spellStart"/>
      <w:r w:rsidR="00434B96">
        <w:rPr>
          <w:szCs w:val="24"/>
        </w:rPr>
        <w:t>LaVoMis</w:t>
      </w:r>
      <w:proofErr w:type="spellEnd"/>
      <w:r w:rsidR="00434B96">
        <w:rPr>
          <w:szCs w:val="24"/>
        </w:rPr>
        <w:t xml:space="preserve"> und unserer LVL, natürlich inklusive Gruppenkuscheln, lieben Worten und blauen Plakaten. Nach einer kurzen Antragsphase III, dem Ausfülle der Feedbackbögen und dem gemeinsamen Aufräumen beendete Julian das letzte Landesschülerparlament des Schuljahres gegen 13:15Uhr.</w:t>
      </w:r>
    </w:p>
    <w:p w:rsidR="00623690" w:rsidRDefault="00623690" w:rsidP="002A5535"/>
    <w:sectPr w:rsidR="00623690">
      <w:headerReference w:type="default" r:id="rId7"/>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2A" w:rsidRDefault="00122B2A">
      <w:pPr>
        <w:spacing w:after="0" w:line="240" w:lineRule="auto"/>
      </w:pPr>
      <w:r>
        <w:separator/>
      </w:r>
    </w:p>
  </w:endnote>
  <w:endnote w:type="continuationSeparator" w:id="0">
    <w:p w:rsidR="00122B2A" w:rsidRDefault="0012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Arial Unicode MS">
    <w:altName w:val="Arial"/>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2A" w:rsidRDefault="00122B2A">
      <w:pPr>
        <w:spacing w:after="0" w:line="240" w:lineRule="auto"/>
      </w:pPr>
      <w:r>
        <w:separator/>
      </w:r>
    </w:p>
  </w:footnote>
  <w:footnote w:type="continuationSeparator" w:id="0">
    <w:p w:rsidR="00122B2A" w:rsidRDefault="0012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E54" w:rsidRDefault="008F7A51">
    <w:pPr>
      <w:pStyle w:val="Kopfzeile"/>
      <w:jc w:val="right"/>
      <w:rPr>
        <w:rFonts w:ascii="Verdana" w:hAnsi="Verdana"/>
        <w:color w:val="4C4C4C"/>
        <w:sz w:val="30"/>
        <w:szCs w:val="30"/>
      </w:rPr>
    </w:pPr>
    <w:r>
      <w:rPr>
        <w:noProof/>
      </w:rPr>
      <w:drawing>
        <wp:anchor distT="0" distB="1905" distL="114300" distR="114300" simplePos="0" relativeHeight="2" behindDoc="1" locked="0" layoutInCell="1" allowOverlap="1">
          <wp:simplePos x="0" y="0"/>
          <wp:positionH relativeFrom="margin">
            <wp:posOffset>-424180</wp:posOffset>
          </wp:positionH>
          <wp:positionV relativeFrom="margin">
            <wp:posOffset>-976630</wp:posOffset>
          </wp:positionV>
          <wp:extent cx="1704975" cy="87439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1704975" cy="874395"/>
                  </a:xfrm>
                  <a:prstGeom prst="rect">
                    <a:avLst/>
                  </a:prstGeom>
                </pic:spPr>
              </pic:pic>
            </a:graphicData>
          </a:graphic>
        </wp:anchor>
      </w:drawing>
    </w:r>
    <w:r>
      <w:rPr>
        <w:rFonts w:ascii="Verdana" w:hAnsi="Verdana"/>
        <w:color w:val="4C4C4C"/>
        <w:sz w:val="30"/>
        <w:szCs w:val="30"/>
      </w:rPr>
      <w:t>Landesschülervertretung</w:t>
    </w:r>
  </w:p>
  <w:p w:rsidR="00354E54" w:rsidRDefault="008F7A51">
    <w:pPr>
      <w:pStyle w:val="Kopfzeile"/>
      <w:jc w:val="right"/>
      <w:rPr>
        <w:rFonts w:ascii="Verdana" w:hAnsi="Verdana"/>
        <w:color w:val="4C4C4C"/>
        <w:sz w:val="30"/>
        <w:szCs w:val="30"/>
      </w:rPr>
    </w:pPr>
    <w:r>
      <w:rPr>
        <w:rFonts w:ascii="Verdana" w:hAnsi="Verdana"/>
        <w:color w:val="4C4C4C"/>
        <w:sz w:val="30"/>
        <w:szCs w:val="30"/>
      </w:rPr>
      <w:t>der Gymnasien</w:t>
    </w:r>
  </w:p>
  <w:p w:rsidR="00354E54" w:rsidRDefault="008F7A51">
    <w:pPr>
      <w:pStyle w:val="Kopfzeile"/>
      <w:jc w:val="right"/>
      <w:rPr>
        <w:rFonts w:ascii="Verdana" w:hAnsi="Verdana"/>
        <w:color w:val="4C4C4C"/>
        <w:sz w:val="30"/>
        <w:szCs w:val="30"/>
      </w:rPr>
    </w:pPr>
    <w:r>
      <w:rPr>
        <w:rFonts w:ascii="Verdana" w:hAnsi="Verdana"/>
        <w:color w:val="4C4C4C"/>
        <w:sz w:val="30"/>
        <w:szCs w:val="30"/>
      </w:rPr>
      <w:t>in Schleswig-Holstein</w:t>
    </w:r>
  </w:p>
  <w:p w:rsidR="00354E54" w:rsidRDefault="00354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1252"/>
    <w:multiLevelType w:val="multilevel"/>
    <w:tmpl w:val="10F00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4"/>
    <w:rsid w:val="000B13BA"/>
    <w:rsid w:val="000C68E0"/>
    <w:rsid w:val="00122B2A"/>
    <w:rsid w:val="00164EDA"/>
    <w:rsid w:val="00281774"/>
    <w:rsid w:val="002A5535"/>
    <w:rsid w:val="00352421"/>
    <w:rsid w:val="00354E54"/>
    <w:rsid w:val="003E2A53"/>
    <w:rsid w:val="00434B96"/>
    <w:rsid w:val="00623690"/>
    <w:rsid w:val="006A0FF7"/>
    <w:rsid w:val="008F7A51"/>
    <w:rsid w:val="00901F07"/>
    <w:rsid w:val="00D275D0"/>
    <w:rsid w:val="00E027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3D54"/>
  <w15:docId w15:val="{644E2BB1-7FA7-4408-8FBA-CAD42181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304"/>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F4E12"/>
    <w:rPr>
      <w:rFonts w:ascii="Arial" w:hAnsi="Arial"/>
      <w:sz w:val="24"/>
    </w:rPr>
  </w:style>
  <w:style w:type="character" w:customStyle="1" w:styleId="FuzeileZchn">
    <w:name w:val="Fußzeile Zchn"/>
    <w:basedOn w:val="Absatz-Standardschriftart"/>
    <w:link w:val="Fuzeile"/>
    <w:uiPriority w:val="99"/>
    <w:qFormat/>
    <w:rsid w:val="007F4E12"/>
    <w:rPr>
      <w:rFonts w:ascii="Arial" w:hAnsi="Arial"/>
      <w:sz w:val="24"/>
    </w:rPr>
  </w:style>
  <w:style w:type="character" w:customStyle="1" w:styleId="SprechblasentextZchn">
    <w:name w:val="Sprechblasentext Zchn"/>
    <w:basedOn w:val="Absatz-Standardschriftart"/>
    <w:link w:val="Sprechblasentext"/>
    <w:uiPriority w:val="99"/>
    <w:semiHidden/>
    <w:qFormat/>
    <w:rsid w:val="00FA1E94"/>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A1E94"/>
    <w:pPr>
      <w:spacing w:after="0" w:line="240" w:lineRule="auto"/>
    </w:pPr>
    <w:rPr>
      <w:rFonts w:ascii="Segoe UI" w:hAnsi="Segoe UI" w:cs="Segoe UI"/>
      <w:sz w:val="18"/>
      <w:szCs w:val="18"/>
    </w:rPr>
  </w:style>
  <w:style w:type="paragraph" w:styleId="StandardWeb">
    <w:name w:val="Normal (Web)"/>
    <w:basedOn w:val="Standard"/>
    <w:uiPriority w:val="99"/>
    <w:unhideWhenUsed/>
    <w:rsid w:val="006A0FF7"/>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27">
      <w:bodyDiv w:val="1"/>
      <w:marLeft w:val="0"/>
      <w:marRight w:val="0"/>
      <w:marTop w:val="0"/>
      <w:marBottom w:val="0"/>
      <w:divBdr>
        <w:top w:val="none" w:sz="0" w:space="0" w:color="auto"/>
        <w:left w:val="none" w:sz="0" w:space="0" w:color="auto"/>
        <w:bottom w:val="none" w:sz="0" w:space="0" w:color="auto"/>
        <w:right w:val="none" w:sz="0" w:space="0" w:color="auto"/>
      </w:divBdr>
    </w:div>
    <w:div w:id="59212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Anna Weigand</cp:lastModifiedBy>
  <cp:revision>2</cp:revision>
  <cp:lastPrinted>2017-10-17T06:23:00Z</cp:lastPrinted>
  <dcterms:created xsi:type="dcterms:W3CDTF">2019-05-21T17:07:00Z</dcterms:created>
  <dcterms:modified xsi:type="dcterms:W3CDTF">2019-05-21T17:07:00Z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