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rPr>
      </w:pPr>
      <w:r>
        <w:rPr>
          <w:rFonts w:cs="" w:ascii="Calibri" w:hAnsi="Calibri" w:cstheme="minorHAnsi"/>
          <w:sz w:val="24"/>
          <w:szCs w:val="24"/>
        </w:rPr>
        <w:t>An</w:t>
      </w:r>
    </w:p>
    <w:p>
      <w:pPr>
        <w:pStyle w:val="Normal"/>
        <w:jc w:val="both"/>
        <w:rPr>
          <w:rFonts w:ascii="Calibri" w:hAnsi="Calibri"/>
        </w:rPr>
      </w:pPr>
      <w:r>
        <w:rPr>
          <w:rFonts w:cs="" w:ascii="Calibri" w:hAnsi="Calibri" w:cstheme="minorHAnsi"/>
          <w:b/>
          <w:sz w:val="24"/>
          <w:szCs w:val="24"/>
        </w:rPr>
        <w:t>die Vertreterinnen und Vertreter der Presse</w:t>
      </w:r>
    </w:p>
    <w:p>
      <w:pPr>
        <w:pStyle w:val="Normal"/>
        <w:jc w:val="right"/>
        <w:rPr/>
      </w:pPr>
      <w:r>
        <w:rPr>
          <w:rFonts w:cs="" w:ascii="Calibri" w:hAnsi="Calibri" w:cstheme="minorHAnsi"/>
          <w:sz w:val="24"/>
          <w:szCs w:val="24"/>
        </w:rPr>
        <w:t>Itzehoe, 1</w:t>
      </w:r>
      <w:r>
        <w:rPr>
          <w:rFonts w:cs="" w:ascii="Calibri" w:hAnsi="Calibri" w:cstheme="minorHAnsi"/>
          <w:sz w:val="24"/>
          <w:szCs w:val="24"/>
        </w:rPr>
        <w:t>7</w:t>
      </w:r>
      <w:r>
        <w:rPr>
          <w:rFonts w:cs="" w:ascii="Calibri" w:hAnsi="Calibri" w:cstheme="minorHAnsi"/>
          <w:sz w:val="24"/>
          <w:szCs w:val="24"/>
        </w:rPr>
        <w:t>. Dezember 2018</w:t>
      </w:r>
    </w:p>
    <w:p>
      <w:pPr>
        <w:pStyle w:val="Normal"/>
        <w:jc w:val="both"/>
        <w:rPr>
          <w:rFonts w:ascii="Calibri" w:hAnsi="Calibri" w:cs="" w:cstheme="minorHAnsi"/>
          <w:sz w:val="24"/>
          <w:szCs w:val="24"/>
        </w:rPr>
      </w:pPr>
      <w:r>
        <w:rPr>
          <w:rFonts w:cs="" w:cstheme="minorHAnsi" w:ascii="Calibri" w:hAnsi="Calibri"/>
          <w:sz w:val="24"/>
          <w:szCs w:val="24"/>
        </w:rPr>
      </w:r>
    </w:p>
    <w:p>
      <w:pPr>
        <w:pStyle w:val="Normal"/>
        <w:jc w:val="center"/>
        <w:rPr>
          <w:rFonts w:ascii="Calibri" w:hAnsi="Calibri"/>
        </w:rPr>
      </w:pPr>
      <w:r>
        <w:rPr>
          <w:rFonts w:cs="" w:ascii="Calibri" w:hAnsi="Calibri" w:cstheme="minorHAnsi"/>
          <w:b/>
          <w:sz w:val="30"/>
          <w:szCs w:val="30"/>
        </w:rPr>
        <w:t xml:space="preserve">P R E S S E M I T T E I L U N G </w:t>
      </w:r>
    </w:p>
    <w:p>
      <w:pPr>
        <w:pStyle w:val="Normal"/>
        <w:jc w:val="center"/>
        <w:rPr>
          <w:rFonts w:cs="" w:cstheme="minorHAnsi"/>
          <w:b/>
          <w:b/>
          <w:sz w:val="30"/>
          <w:szCs w:val="30"/>
        </w:rPr>
      </w:pPr>
      <w:r>
        <w:rPr>
          <w:rFonts w:cs="" w:cstheme="minorHAnsi"/>
          <w:b/>
          <w:sz w:val="30"/>
          <w:szCs w:val="30"/>
        </w:rPr>
      </w:r>
    </w:p>
    <w:p>
      <w:pPr>
        <w:pStyle w:val="Normal"/>
        <w:jc w:val="center"/>
        <w:rPr/>
      </w:pPr>
      <w:r>
        <w:rPr>
          <w:rFonts w:cs="" w:ascii="Calibri" w:hAnsi="Calibri" w:cstheme="minorHAnsi"/>
          <w:b/>
          <w:sz w:val="28"/>
          <w:szCs w:val="28"/>
        </w:rPr>
        <w:t>Für Schülerinnen und Schüler gilt die Schulpflicht!</w:t>
      </w:r>
    </w:p>
    <w:p>
      <w:pPr>
        <w:pStyle w:val="Normal"/>
        <w:jc w:val="both"/>
        <w:rPr>
          <w:rFonts w:cs="" w:cstheme="minorHAnsi"/>
          <w:b/>
          <w:b/>
          <w:sz w:val="30"/>
          <w:szCs w:val="30"/>
        </w:rPr>
      </w:pPr>
      <w:r>
        <w:rPr>
          <w:rFonts w:cs="" w:cstheme="minorHAnsi"/>
          <w:b/>
          <w:sz w:val="30"/>
          <w:szCs w:val="30"/>
        </w:rPr>
      </w:r>
    </w:p>
    <w:p>
      <w:pPr>
        <w:pStyle w:val="Normal"/>
        <w:jc w:val="both"/>
        <w:rPr/>
      </w:pPr>
      <w:r>
        <w:rPr>
          <w:rFonts w:cs="" w:ascii="Calibri" w:hAnsi="Calibri" w:cstheme="minorHAnsi"/>
          <w:b w:val="false"/>
          <w:bCs w:val="false"/>
          <w:sz w:val="24"/>
          <w:szCs w:val="24"/>
        </w:rPr>
        <w:t>Die Landesschülervertretung der Gymnasien betrachtet de</w:t>
      </w:r>
      <w:r>
        <w:rPr>
          <w:rFonts w:cs="" w:ascii="Calibri" w:hAnsi="Calibri" w:cstheme="minorHAnsi"/>
          <w:b w:val="false"/>
          <w:bCs w:val="false"/>
          <w:sz w:val="24"/>
          <w:szCs w:val="24"/>
        </w:rPr>
        <w:t>n</w:t>
      </w:r>
      <w:r>
        <w:rPr>
          <w:rFonts w:cs="" w:ascii="Calibri" w:hAnsi="Calibri" w:cstheme="minorHAnsi"/>
          <w:b w:val="false"/>
          <w:bCs w:val="false"/>
          <w:sz w:val="24"/>
          <w:szCs w:val="24"/>
        </w:rPr>
        <w:t xml:space="preserve"> Schülerstreik </w:t>
      </w:r>
      <w:r>
        <w:rPr>
          <w:rFonts w:cs="" w:ascii="Calibri" w:hAnsi="Calibri" w:cstheme="minorHAnsi"/>
          <w:b w:val="false"/>
          <w:bCs w:val="false"/>
          <w:sz w:val="24"/>
          <w:szCs w:val="24"/>
        </w:rPr>
        <w:t>am vergangenen Freitag</w:t>
      </w:r>
      <w:r>
        <w:rPr>
          <w:rFonts w:cs="" w:ascii="Calibri" w:hAnsi="Calibri" w:cstheme="minorHAnsi"/>
          <w:b w:val="false"/>
          <w:bCs w:val="false"/>
          <w:sz w:val="24"/>
          <w:szCs w:val="24"/>
        </w:rPr>
        <w:t xml:space="preserve"> für besseren Klimaschutz in Kiel zwiespältig, </w:t>
      </w:r>
      <w:r>
        <w:rPr>
          <w:rFonts w:cs="" w:ascii="Calibri" w:hAnsi="Calibri" w:cstheme="minorHAnsi"/>
          <w:b w:val="false"/>
          <w:bCs w:val="false"/>
          <w:sz w:val="24"/>
          <w:szCs w:val="24"/>
        </w:rPr>
        <w:t>befürwortet</w:t>
      </w:r>
      <w:r>
        <w:rPr>
          <w:rFonts w:cs="" w:ascii="Calibri" w:hAnsi="Calibri" w:cstheme="minorHAnsi"/>
          <w:b w:val="false"/>
          <w:bCs w:val="false"/>
          <w:sz w:val="24"/>
          <w:szCs w:val="24"/>
        </w:rPr>
        <w:t xml:space="preserve"> </w:t>
      </w:r>
      <w:r>
        <w:rPr>
          <w:rFonts w:cs="" w:ascii="Calibri" w:hAnsi="Calibri" w:cstheme="minorHAnsi"/>
          <w:b w:val="false"/>
          <w:bCs w:val="false"/>
          <w:sz w:val="24"/>
          <w:szCs w:val="24"/>
        </w:rPr>
        <w:t>und unterstützt jedoch entschieden die Absicht</w:t>
      </w:r>
      <w:r>
        <w:rPr>
          <w:rFonts w:cs="" w:ascii="Calibri" w:hAnsi="Calibri" w:cstheme="minorHAnsi"/>
          <w:b w:val="false"/>
          <w:bCs w:val="false"/>
          <w:sz w:val="24"/>
          <w:szCs w:val="24"/>
        </w:rPr>
        <w:t xml:space="preserve">, sich für besseren Klima- sowie Umweltschutz einzusetzen und seine Meinung kundzutun. </w:t>
      </w:r>
    </w:p>
    <w:p>
      <w:pPr>
        <w:pStyle w:val="Normal"/>
        <w:jc w:val="both"/>
        <w:rPr>
          <w:rFonts w:cs="" w:cstheme="minorHAnsi"/>
        </w:rPr>
      </w:pPr>
      <w:r>
        <w:rPr>
          <w:rFonts w:cs="" w:cstheme="minorHAnsi"/>
        </w:rPr>
      </w:r>
    </w:p>
    <w:p>
      <w:pPr>
        <w:pStyle w:val="Normal"/>
        <w:jc w:val="both"/>
        <w:rPr/>
      </w:pPr>
      <w:r>
        <w:rPr>
          <w:rFonts w:cs="" w:ascii="Calibri" w:hAnsi="Calibri" w:cstheme="minorHAnsi"/>
          <w:b w:val="false"/>
          <w:bCs w:val="false"/>
          <w:sz w:val="24"/>
          <w:szCs w:val="24"/>
        </w:rPr>
        <w:t xml:space="preserve">Am 14. Dezember </w:t>
      </w:r>
      <w:r>
        <w:rPr>
          <w:rFonts w:cs="" w:ascii="Calibri" w:hAnsi="Calibri" w:cstheme="minorHAnsi"/>
          <w:b w:val="false"/>
          <w:bCs w:val="false"/>
          <w:sz w:val="24"/>
          <w:szCs w:val="24"/>
        </w:rPr>
        <w:t>haben</w:t>
      </w:r>
      <w:r>
        <w:rPr>
          <w:rFonts w:cs="" w:ascii="Calibri" w:hAnsi="Calibri" w:cstheme="minorHAnsi"/>
          <w:b w:val="false"/>
          <w:bCs w:val="false"/>
          <w:sz w:val="24"/>
          <w:szCs w:val="24"/>
        </w:rPr>
        <w:t xml:space="preserve"> Schülerinnen und Schüler in Schleswig-Holstein vor </w:t>
      </w:r>
      <w:r>
        <w:rPr>
          <w:rFonts w:cs="" w:ascii="Calibri" w:hAnsi="Calibri" w:cstheme="minorHAnsi"/>
          <w:b w:val="false"/>
          <w:bCs w:val="false"/>
          <w:sz w:val="24"/>
          <w:szCs w:val="24"/>
        </w:rPr>
        <w:t>Schleswig-Holsteins Landeshaus</w:t>
      </w:r>
      <w:r>
        <w:rPr>
          <w:rFonts w:cs="" w:ascii="Calibri" w:hAnsi="Calibri" w:cstheme="minorHAnsi"/>
          <w:b w:val="false"/>
          <w:bCs w:val="false"/>
          <w:sz w:val="24"/>
          <w:szCs w:val="24"/>
        </w:rPr>
        <w:t xml:space="preserve"> für mehr Klima- und Umweltschutz sowie für einen direkten Kohleausstieg </w:t>
      </w:r>
      <w:r>
        <w:rPr>
          <w:rFonts w:cs="" w:ascii="Calibri" w:hAnsi="Calibri" w:cstheme="minorHAnsi"/>
          <w:b w:val="false"/>
          <w:bCs w:val="false"/>
          <w:sz w:val="24"/>
          <w:szCs w:val="24"/>
        </w:rPr>
        <w:t>in Deutschland</w:t>
      </w:r>
      <w:r>
        <w:rPr>
          <w:rFonts w:cs="" w:ascii="Calibri" w:hAnsi="Calibri" w:cstheme="minorHAnsi"/>
          <w:b w:val="false"/>
          <w:bCs w:val="false"/>
          <w:sz w:val="24"/>
          <w:szCs w:val="24"/>
        </w:rPr>
        <w:t xml:space="preserve"> demonstrier</w:t>
      </w:r>
      <w:r>
        <w:rPr>
          <w:rFonts w:cs="" w:ascii="Calibri" w:hAnsi="Calibri" w:cstheme="minorHAnsi"/>
          <w:b w:val="false"/>
          <w:bCs w:val="false"/>
          <w:sz w:val="24"/>
          <w:szCs w:val="24"/>
        </w:rPr>
        <w:t>t</w:t>
      </w:r>
      <w:r>
        <w:rPr>
          <w:rFonts w:cs="" w:ascii="Calibri" w:hAnsi="Calibri" w:cstheme="minorHAnsi"/>
          <w:b w:val="false"/>
          <w:bCs w:val="false"/>
          <w:sz w:val="24"/>
          <w:szCs w:val="24"/>
        </w:rPr>
        <w:t xml:space="preserve">.  Damit schließen sie sich einer weltweiten Schülerbewegung an, welche von der schwedischen Klimaaktivistin Greta Thunberg ins Leben gerufen wurde, und bereits in einigen deutschen Städten </w:t>
      </w:r>
      <w:r>
        <w:rPr>
          <w:rFonts w:cs="" w:ascii="Calibri" w:hAnsi="Calibri" w:cstheme="minorHAnsi"/>
          <w:b w:val="false"/>
          <w:bCs w:val="false"/>
          <w:sz w:val="24"/>
          <w:szCs w:val="24"/>
        </w:rPr>
        <w:t>Zu</w:t>
      </w:r>
      <w:r>
        <w:rPr>
          <w:rFonts w:cs="" w:ascii="Calibri" w:hAnsi="Calibri" w:cstheme="minorHAnsi"/>
          <w:b w:val="false"/>
          <w:bCs w:val="false"/>
          <w:sz w:val="24"/>
          <w:szCs w:val="24"/>
        </w:rPr>
        <w:t xml:space="preserve">lauf gefunden hat.   </w:t>
      </w:r>
    </w:p>
    <w:p>
      <w:pPr>
        <w:pStyle w:val="Normal"/>
        <w:jc w:val="both"/>
        <w:rPr>
          <w:rFonts w:cs="" w:cstheme="minorHAnsi"/>
        </w:rPr>
      </w:pPr>
      <w:r>
        <w:rPr>
          <w:rFonts w:cs="" w:cstheme="minorHAnsi"/>
        </w:rPr>
      </w:r>
    </w:p>
    <w:p>
      <w:pPr>
        <w:pStyle w:val="Normal"/>
        <w:jc w:val="both"/>
        <w:rPr/>
      </w:pPr>
      <w:r>
        <w:rPr>
          <w:rFonts w:cs="" w:ascii="Calibri" w:hAnsi="Calibri" w:cstheme="minorHAnsi"/>
          <w:b w:val="false"/>
          <w:bCs w:val="false"/>
          <w:sz w:val="24"/>
          <w:szCs w:val="24"/>
        </w:rPr>
        <w:t xml:space="preserve">Die </w:t>
      </w:r>
      <w:r>
        <w:rPr>
          <w:rFonts w:cs="" w:ascii="Calibri" w:hAnsi="Calibri" w:cstheme="minorHAnsi"/>
          <w:b w:val="false"/>
          <w:bCs w:val="false"/>
          <w:sz w:val="24"/>
          <w:szCs w:val="24"/>
        </w:rPr>
        <w:t>Meinungsfreiheit</w:t>
      </w:r>
      <w:r>
        <w:rPr>
          <w:rFonts w:cs="" w:ascii="Calibri" w:hAnsi="Calibri" w:cstheme="minorHAnsi"/>
          <w:b w:val="false"/>
          <w:bCs w:val="false"/>
          <w:sz w:val="24"/>
          <w:szCs w:val="24"/>
        </w:rPr>
        <w:t xml:space="preserve"> ist essenziell für eine funktionierende Demokratie und wird durch </w:t>
      </w:r>
      <w:r>
        <w:rPr>
          <w:rFonts w:cs="" w:ascii="Calibri" w:hAnsi="Calibri" w:cstheme="minorHAnsi"/>
          <w:b w:val="false"/>
          <w:bCs w:val="false"/>
          <w:sz w:val="24"/>
          <w:szCs w:val="24"/>
        </w:rPr>
        <w:t>das</w:t>
      </w:r>
      <w:r>
        <w:rPr>
          <w:rFonts w:cs="" w:ascii="Calibri" w:hAnsi="Calibri" w:cstheme="minorHAnsi"/>
          <w:b w:val="false"/>
          <w:bCs w:val="false"/>
          <w:sz w:val="24"/>
          <w:szCs w:val="24"/>
        </w:rPr>
        <w:t xml:space="preserve"> Demonstrationsrecht aufgegriffen, welche</w:t>
      </w:r>
      <w:r>
        <w:rPr>
          <w:rFonts w:cs="" w:ascii="Calibri" w:hAnsi="Calibri" w:cstheme="minorHAnsi"/>
          <w:b w:val="false"/>
          <w:bCs w:val="false"/>
          <w:sz w:val="24"/>
          <w:szCs w:val="24"/>
        </w:rPr>
        <w:t>s</w:t>
      </w:r>
      <w:r>
        <w:rPr>
          <w:rFonts w:cs="" w:ascii="Calibri" w:hAnsi="Calibri" w:cstheme="minorHAnsi"/>
          <w:b w:val="false"/>
          <w:bCs w:val="false"/>
          <w:sz w:val="24"/>
          <w:szCs w:val="24"/>
        </w:rPr>
        <w:t xml:space="preserve"> in Deutschland im Grundgesetz verankert </w:t>
      </w:r>
      <w:r>
        <w:rPr>
          <w:rFonts w:cs="" w:ascii="Calibri" w:hAnsi="Calibri" w:cstheme="minorHAnsi"/>
          <w:b w:val="false"/>
          <w:bCs w:val="false"/>
          <w:sz w:val="24"/>
          <w:szCs w:val="24"/>
        </w:rPr>
        <w:t>ist</w:t>
      </w:r>
      <w:r>
        <w:rPr>
          <w:rFonts w:cs="" w:ascii="Calibri" w:hAnsi="Calibri" w:cstheme="minorHAnsi"/>
          <w:b w:val="false"/>
          <w:bCs w:val="false"/>
          <w:sz w:val="24"/>
          <w:szCs w:val="24"/>
        </w:rPr>
        <w:t xml:space="preserve">. </w:t>
      </w:r>
      <w:r>
        <w:rPr>
          <w:rFonts w:cs="Cambria" w:ascii="Calibri" w:hAnsi="Calibri" w:cstheme="minorHAnsi"/>
          <w:b w:val="false"/>
          <w:bCs w:val="false"/>
          <w:sz w:val="24"/>
          <w:szCs w:val="24"/>
        </w:rPr>
        <w:t>Dennoch möchte die Landesschülervertretung der Gymnasien betonen, dass für Schülerinnen und Schüler die Schulpflicht gilt und es insofern wünschenswert wäre, das Engagement für wichtige Themen wie den Klima- und Umweltschutz nach dem Unterricht zu zeigen. Aus unserer Sicht, könnte es die gewünschte Botschaft sogar noch verstärken, wenn Schülerinnen und Schüler in ihrer Freizeit und nicht „nur“ anstelle von Unterricht für die gute Sache einstehen würden.</w:t>
      </w:r>
      <w:r>
        <w:rPr>
          <w:rFonts w:cs="" w:ascii="Calibri" w:hAnsi="Calibri" w:cstheme="minorHAnsi"/>
          <w:b w:val="false"/>
          <w:bCs w:val="false"/>
          <w:sz w:val="24"/>
          <w:szCs w:val="24"/>
        </w:rPr>
        <w:t xml:space="preserve"> </w:t>
      </w:r>
    </w:p>
    <w:p>
      <w:pPr>
        <w:pStyle w:val="Normal"/>
        <w:jc w:val="both"/>
        <w:rPr>
          <w:rFonts w:cs="" w:cstheme="minorHAnsi"/>
        </w:rPr>
      </w:pPr>
      <w:r>
        <w:rPr>
          <w:rFonts w:cs="" w:cstheme="minorHAnsi"/>
        </w:rPr>
      </w:r>
    </w:p>
    <w:p>
      <w:pPr>
        <w:pStyle w:val="Normal"/>
        <w:jc w:val="both"/>
        <w:rPr/>
      </w:pPr>
      <w:r>
        <w:rPr>
          <w:rFonts w:cs="" w:ascii="Calibri" w:hAnsi="Calibri" w:cstheme="minorHAnsi"/>
          <w:b w:val="false"/>
          <w:bCs w:val="false"/>
          <w:sz w:val="24"/>
          <w:szCs w:val="24"/>
        </w:rPr>
        <w:t>Über die heutige Kundgebung hinaus wäre e</w:t>
      </w:r>
      <w:r>
        <w:rPr>
          <w:rFonts w:cs="" w:ascii="Calibri" w:hAnsi="Calibri" w:cstheme="minorHAnsi"/>
          <w:b w:val="false"/>
          <w:bCs w:val="false"/>
          <w:sz w:val="24"/>
          <w:szCs w:val="24"/>
        </w:rPr>
        <w:t xml:space="preserve">ine thematische Neuorientierung in den einzelnen Curricula oder in den Unterricht einbezogene Projekte entscheidende Schritte, </w:t>
      </w:r>
      <w:r>
        <w:rPr>
          <w:rFonts w:cs="" w:ascii="Calibri" w:hAnsi="Calibri" w:cstheme="minorHAnsi"/>
          <w:b w:val="false"/>
          <w:bCs w:val="false"/>
          <w:sz w:val="24"/>
          <w:szCs w:val="24"/>
        </w:rPr>
        <w:t>denn auch Schule muss nachhaltig sein</w:t>
      </w:r>
      <w:r>
        <w:rPr>
          <w:rFonts w:cs="" w:ascii="Calibri" w:hAnsi="Calibri" w:cstheme="minorHAnsi"/>
          <w:b w:val="false"/>
          <w:bCs w:val="false"/>
          <w:sz w:val="24"/>
          <w:szCs w:val="24"/>
        </w:rPr>
        <w:t>. „</w:t>
      </w:r>
      <w:r>
        <w:rPr>
          <w:rFonts w:cs="Calibri" w:ascii="Calibri" w:hAnsi="Calibri"/>
          <w:b w:val="false"/>
          <w:bCs w:val="false"/>
          <w:color w:val="00000A"/>
          <w:sz w:val="24"/>
          <w:szCs w:val="24"/>
        </w:rPr>
        <w:t xml:space="preserve">Das heißt, ein größeres Bewusstsein für Nachhaltigkeit wie sparsame Ressourcennutzung und erneuerbare Energien soll geschaffen […] werden.“ (GP LSV Gym SH, Z. 263-266). Nachhaltigkeit soll in der Schule einen hohen Stellenwert besitzen, sodass die Schülerinnen und Schüler für ihr späteres Leben darauf sensibilisiert werden. </w:t>
      </w:r>
    </w:p>
    <w:p>
      <w:pPr>
        <w:pStyle w:val="Normal"/>
        <w:jc w:val="both"/>
        <w:rPr>
          <w:rFonts w:cs="" w:cstheme="minorHAnsi"/>
        </w:rPr>
      </w:pPr>
      <w:r>
        <w:rPr>
          <w:rFonts w:cs="" w:cstheme="minorHAnsi"/>
        </w:rPr>
      </w:r>
    </w:p>
    <w:p>
      <w:pPr>
        <w:pStyle w:val="Normal"/>
        <w:jc w:val="both"/>
        <w:rPr>
          <w:rFonts w:cs="" w:cstheme="minorHAnsi"/>
        </w:rPr>
      </w:pPr>
      <w:r>
        <w:rPr>
          <w:rFonts w:cs="" w:cstheme="minorHAnsi" w:ascii="Calibri" w:hAnsi="Calibri"/>
        </w:rPr>
        <w:t xml:space="preserve">Wir möchten keine Schülerin und keinen Schüler vom politischen Engagement abhalten, denn in einer Gesellschaft, die zunehmen extreme Tendenzen annimmt, ist es wichtig zu wissen, was man will. Jedoch haben jede Bürgerin und jeder Bürger seine Pflichten, denen sie und er nachkommen müssen. </w:t>
      </w:r>
    </w:p>
    <w:p>
      <w:pPr>
        <w:pStyle w:val="Normal"/>
        <w:jc w:val="both"/>
        <w:rPr>
          <w:rFonts w:ascii="Calibri" w:hAnsi="Calibri" w:cs="" w:cstheme="minorHAnsi"/>
          <w:b w:val="false"/>
          <w:b w:val="false"/>
          <w:bCs w:val="false"/>
          <w:sz w:val="24"/>
          <w:szCs w:val="24"/>
        </w:rPr>
      </w:pPr>
      <w:r>
        <w:rPr/>
      </w:r>
    </w:p>
    <w:sectPr>
      <w:headerReference w:type="default" r:id="rId2"/>
      <w:footerReference w:type="default" r:id="rId3"/>
      <w:type w:val="nextPage"/>
      <w:pgSz w:w="11906" w:h="16838"/>
      <w:pgMar w:left="1134" w:right="1134" w:header="1134" w:top="2828" w:footer="1134" w:bottom="3632"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tbl>
    <w:tblPr>
      <w:tblW w:w="9630" w:type="dxa"/>
      <w:jc w:val="left"/>
      <w:tblInd w:w="35" w:type="dxa"/>
      <w:tblBorders>
        <w:top w:val="single" w:sz="4" w:space="0" w:color="000001"/>
        <w:left w:val="single" w:sz="4" w:space="0" w:color="000001"/>
        <w:bottom w:val="single" w:sz="4" w:space="0" w:color="000001"/>
        <w:insideH w:val="single" w:sz="4" w:space="0" w:color="000001"/>
      </w:tblBorders>
      <w:tblCellMar>
        <w:top w:w="55" w:type="dxa"/>
        <w:left w:w="20" w:type="dxa"/>
        <w:bottom w:w="55" w:type="dxa"/>
        <w:right w:w="55" w:type="dxa"/>
      </w:tblCellMar>
      <w:tblLook w:firstRow="0" w:noVBand="0" w:lastRow="0" w:firstColumn="0" w:lastColumn="0" w:noHBand="0" w:val="0000"/>
    </w:tblPr>
    <w:tblGrid>
      <w:gridCol w:w="4754"/>
      <w:gridCol w:w="4875"/>
    </w:tblGrid>
    <w:tr>
      <w:trPr>
        <w:trHeight w:val="540" w:hRule="atLeast"/>
        <w:cantSplit w:val="true"/>
      </w:trPr>
      <w:tc>
        <w:tcPr>
          <w:tcW w:w="4754" w:type="dxa"/>
          <w:tcBorders>
            <w:top w:val="single" w:sz="4" w:space="0" w:color="000001"/>
            <w:left w:val="single" w:sz="4" w:space="0" w:color="000001"/>
            <w:bottom w:val="single" w:sz="4" w:space="0" w:color="000001"/>
            <w:insideH w:val="single" w:sz="4" w:space="0" w:color="000001"/>
          </w:tcBorders>
          <w:shd w:color="auto" w:fill="FFFFFF" w:val="clear"/>
          <w:tcMar>
            <w:left w:w="20" w:type="dxa"/>
          </w:tcMar>
        </w:tcPr>
        <w:p>
          <w:pPr>
            <w:pStyle w:val="Text"/>
            <w:tabs>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napToGrid w:val="false"/>
            <w:rPr/>
          </w:pPr>
          <w:r>
            <w:rPr>
              <w:rFonts w:ascii="Verdana" w:hAnsi="Verdana"/>
              <w:b/>
              <w:bCs/>
              <w:sz w:val="18"/>
              <w:szCs w:val="18"/>
            </w:rPr>
            <w:t>Julian Dercho</w:t>
          </w:r>
        </w:p>
        <w:p>
          <w:pPr>
            <w:pStyle w:val="Text"/>
            <w:tabs>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napToGrid w:val="false"/>
            <w:rPr/>
          </w:pPr>
          <w:r>
            <w:rPr>
              <w:rFonts w:ascii="Verdana" w:hAnsi="Verdana"/>
              <w:i/>
              <w:iCs/>
              <w:sz w:val="18"/>
              <w:szCs w:val="18"/>
            </w:rPr>
            <w:t>Landesschülersprecher der Schülerschaft der Gymnasien Schleswig-Holsteins</w:t>
          </w:r>
        </w:p>
        <w:p>
          <w:pPr>
            <w:pStyle w:val="Text"/>
            <w:tabs>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napToGrid w:val="false"/>
            <w:rPr>
              <w:rFonts w:ascii="Verdana" w:hAnsi="Verdana"/>
              <w:i/>
              <w:i/>
              <w:iCs/>
              <w:sz w:val="18"/>
              <w:szCs w:val="18"/>
            </w:rPr>
          </w:pPr>
          <w:r>
            <w:rPr>
              <w:rFonts w:ascii="Verdana" w:hAnsi="Verdana"/>
              <w:i/>
              <w:iCs/>
              <w:sz w:val="18"/>
              <w:szCs w:val="18"/>
            </w:rPr>
          </w:r>
        </w:p>
        <w:p>
          <w:pPr>
            <w:pStyle w:val="Text"/>
            <w:tabs>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napToGrid w:val="false"/>
            <w:rPr/>
          </w:pPr>
          <w:r>
            <w:rPr>
              <w:rFonts w:ascii="Verdana" w:hAnsi="Verdana"/>
              <w:sz w:val="18"/>
              <w:szCs w:val="18"/>
            </w:rPr>
            <w:t>Carl-Semler-Weg 8, D-25524 Itzehoe</w:t>
          </w:r>
        </w:p>
        <w:p>
          <w:pPr>
            <w:pStyle w:val="Fuzeile1"/>
            <w:tabs>
              <w:tab w:val="left" w:pos="-31680" w:leader="none"/>
              <w:tab w:val="center" w:pos="4536" w:leader="none"/>
              <w:tab w:val="right" w:pos="9072" w:leader="none"/>
              <w:tab w:val="left" w:pos="31680" w:leader="none"/>
            </w:tabs>
            <w:rPr/>
          </w:pPr>
          <w:r>
            <w:rPr>
              <w:rFonts w:ascii="Verdana" w:hAnsi="Verdana"/>
              <w:sz w:val="18"/>
              <w:szCs w:val="18"/>
            </w:rPr>
            <w:t>Mobil:+49 178 2028551</w:t>
          </w:r>
        </w:p>
        <w:p>
          <w:pPr>
            <w:pStyle w:val="Fuzeile1"/>
            <w:tabs>
              <w:tab w:val="left" w:pos="-31680" w:leader="none"/>
              <w:tab w:val="center" w:pos="4536" w:leader="none"/>
              <w:tab w:val="right" w:pos="9072" w:leader="none"/>
              <w:tab w:val="left" w:pos="31680" w:leader="none"/>
            </w:tabs>
            <w:snapToGrid w:val="false"/>
            <w:rPr/>
          </w:pPr>
          <w:r>
            <w:rPr>
              <w:rFonts w:ascii="Verdana" w:hAnsi="Verdana"/>
              <w:sz w:val="18"/>
              <w:szCs w:val="18"/>
            </w:rPr>
            <w:t>E-Mail: julian.dercho@gmail.com</w:t>
          </w:r>
        </w:p>
      </w:tc>
      <w:tc>
        <w:tcPr>
          <w:tcW w:w="48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20" w:type="dxa"/>
          </w:tcMar>
        </w:tcPr>
        <w:p>
          <w:pPr>
            <w:pStyle w:val="Text"/>
            <w:tabs>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napToGrid w:val="false"/>
            <w:rPr/>
          </w:pPr>
          <w:r>
            <w:rPr>
              <w:rFonts w:ascii="Verdana" w:hAnsi="Verdana"/>
              <w:b/>
              <w:bCs/>
              <w:sz w:val="18"/>
              <w:szCs w:val="18"/>
            </w:rPr>
            <w:t>Landesschülervertretung der Gymnasien</w:t>
          </w:r>
        </w:p>
        <w:p>
          <w:pPr>
            <w:pStyle w:val="Text"/>
            <w:tabs>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napToGrid w:val="false"/>
            <w:rPr/>
          </w:pPr>
          <w:r>
            <w:rPr>
              <w:rFonts w:ascii="Verdana" w:hAnsi="Verdana"/>
              <w:b/>
              <w:bCs/>
              <w:sz w:val="18"/>
              <w:szCs w:val="18"/>
            </w:rPr>
            <w:t>in Schleswig-Holstein</w:t>
          </w:r>
        </w:p>
        <w:p>
          <w:pPr>
            <w:pStyle w:val="Text"/>
            <w:tabs>
              <w:tab w:val="left" w:pos="-31680" w:leader="none"/>
              <w:tab w:val="left" w:pos="-31520" w:leader="none"/>
              <w:tab w:val="left" w:pos="-30812" w:leader="none"/>
              <w:tab w:val="left" w:pos="-30103" w:leader="none"/>
              <w:tab w:val="left" w:pos="-29394" w:leader="none"/>
              <w:tab w:val="left" w:pos="-28686" w:leader="none"/>
              <w:tab w:val="left" w:pos="-27977" w:leader="none"/>
              <w:tab w:val="left" w:pos="-27268" w:leader="none"/>
              <w:tab w:val="left" w:pos="-26560" w:leader="none"/>
              <w:tab w:val="left" w:pos="-25851" w:leader="none"/>
              <w:tab w:val="left" w:pos="-25142" w:leader="none"/>
              <w:tab w:val="left" w:pos="-24434" w:leader="none"/>
              <w:tab w:val="left" w:pos="-23725" w:leader="none"/>
              <w:tab w:val="left" w:pos="-23016" w:leader="none"/>
              <w:tab w:val="left" w:pos="-22308" w:leader="none"/>
              <w:tab w:val="left" w:pos="-21599" w:leader="none"/>
              <w:tab w:val="left" w:pos="-20890" w:leader="none"/>
              <w:tab w:val="left" w:pos="-20182" w:leader="none"/>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 w:val="left" w:pos="9921" w:leader="none"/>
              <w:tab w:val="left" w:pos="10630" w:leader="none"/>
              <w:tab w:val="left" w:pos="11339" w:leader="none"/>
              <w:tab w:val="left" w:pos="12047" w:leader="none"/>
              <w:tab w:val="left" w:pos="12756" w:leader="none"/>
              <w:tab w:val="left" w:pos="13465" w:leader="none"/>
              <w:tab w:val="left" w:pos="14173" w:leader="none"/>
              <w:tab w:val="left" w:pos="14882" w:leader="none"/>
              <w:tab w:val="left" w:pos="15591" w:leader="none"/>
              <w:tab w:val="left" w:pos="16299" w:leader="none"/>
              <w:tab w:val="left" w:pos="17008" w:leader="none"/>
              <w:tab w:val="left" w:pos="17717" w:leader="none"/>
              <w:tab w:val="left" w:pos="18425" w:leader="none"/>
              <w:tab w:val="left" w:pos="19134" w:leader="none"/>
              <w:tab w:val="left" w:pos="19843" w:leader="none"/>
              <w:tab w:val="left" w:pos="20551" w:leader="none"/>
              <w:tab w:val="left" w:pos="21260" w:leader="none"/>
              <w:tab w:val="left" w:pos="21969" w:leader="none"/>
              <w:tab w:val="left" w:pos="22677" w:leader="none"/>
              <w:tab w:val="left" w:pos="23386" w:leader="none"/>
              <w:tab w:val="left" w:pos="24094" w:leader="none"/>
              <w:tab w:val="left" w:pos="24803" w:leader="none"/>
              <w:tab w:val="left" w:pos="25512" w:leader="none"/>
              <w:tab w:val="left" w:pos="26220" w:leader="none"/>
              <w:tab w:val="left" w:pos="26929" w:leader="none"/>
              <w:tab w:val="left" w:pos="27638" w:leader="none"/>
              <w:tab w:val="left" w:pos="28346" w:leader="none"/>
              <w:tab w:val="left" w:pos="29055" w:leader="none"/>
              <w:tab w:val="left" w:pos="29764" w:leader="none"/>
              <w:tab w:val="left" w:pos="30472" w:leader="none"/>
              <w:tab w:val="left" w:pos="31181" w:leader="none"/>
              <w:tab w:val="left" w:pos="31680" w:leader="none"/>
            </w:tabs>
            <w:snapToGrid w:val="false"/>
            <w:rPr/>
          </w:pPr>
          <w:r>
            <w:rPr>
              <w:rFonts w:ascii="Verdana" w:hAnsi="Verdana"/>
              <w:sz w:val="18"/>
              <w:szCs w:val="18"/>
            </w:rPr>
            <w:t>Preußerstr. 1 – 9, 24105 Kiel</w:t>
          </w:r>
        </w:p>
        <w:p>
          <w:pPr>
            <w:pStyle w:val="Fuzeile1"/>
            <w:tabs>
              <w:tab w:val="left" w:pos="-31680" w:leader="none"/>
              <w:tab w:val="center" w:pos="4536" w:leader="none"/>
              <w:tab w:val="right" w:pos="9072" w:leader="none"/>
              <w:tab w:val="left" w:pos="31680" w:leader="none"/>
            </w:tabs>
            <w:rPr/>
          </w:pPr>
          <w:r>
            <w:rPr>
              <w:rFonts w:ascii="Verdana" w:hAnsi="Verdana"/>
              <w:sz w:val="18"/>
            </w:rPr>
            <w:t xml:space="preserve">Tel.: </w:t>
          </w:r>
          <w:r>
            <w:rPr>
              <w:rFonts w:ascii="Verdana" w:hAnsi="Verdana"/>
              <w:sz w:val="18"/>
              <w:szCs w:val="18"/>
            </w:rPr>
            <w:t>0431/578696 | Fax: 578698</w:t>
          </w:r>
        </w:p>
        <w:p>
          <w:pPr>
            <w:pStyle w:val="Fuzeile1"/>
            <w:tabs>
              <w:tab w:val="left" w:pos="-31680" w:leader="none"/>
              <w:tab w:val="center" w:pos="4536" w:leader="none"/>
              <w:tab w:val="right" w:pos="9072" w:leader="none"/>
              <w:tab w:val="left" w:pos="31680" w:leader="none"/>
            </w:tabs>
            <w:rPr/>
          </w:pPr>
          <w:r>
            <w:rPr>
              <w:rFonts w:ascii="Verdana" w:hAnsi="Verdana"/>
              <w:sz w:val="18"/>
              <w:szCs w:val="18"/>
            </w:rPr>
            <w:t>E-Mail: info@schuelervertretung.de</w:t>
          </w:r>
        </w:p>
        <w:p>
          <w:pPr>
            <w:pStyle w:val="Fuzeile1"/>
            <w:tabs>
              <w:tab w:val="left" w:pos="-31680" w:leader="none"/>
              <w:tab w:val="center" w:pos="4536" w:leader="none"/>
              <w:tab w:val="right" w:pos="9072" w:leader="none"/>
              <w:tab w:val="left" w:pos="31680" w:leader="none"/>
            </w:tabs>
            <w:rPr/>
          </w:pPr>
          <w:r>
            <w:rPr>
              <w:rFonts w:ascii="Verdana" w:hAnsi="Verdana"/>
              <w:sz w:val="18"/>
              <w:szCs w:val="18"/>
              <w:lang w:val="fr-FR"/>
            </w:rPr>
            <w:t>Web: www.gymnasien.schuelervertretung.de</w:t>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Verdana" w:hAnsi="Verdana"/>
        <w:color w:val="666666"/>
        <w:sz w:val="30"/>
        <w:szCs w:val="30"/>
      </w:rPr>
    </w:pPr>
    <w:r>
      <w:drawing>
        <wp:anchor behindDoc="1" distT="0" distB="0" distL="0" distR="0" simplePos="0" locked="0" layoutInCell="1" allowOverlap="1" relativeHeight="3">
          <wp:simplePos x="0" y="0"/>
          <wp:positionH relativeFrom="column">
            <wp:posOffset>0</wp:posOffset>
          </wp:positionH>
          <wp:positionV relativeFrom="line">
            <wp:posOffset>635</wp:posOffset>
          </wp:positionV>
          <wp:extent cx="1750695" cy="899795"/>
          <wp:effectExtent l="0" t="0" r="0" b="0"/>
          <wp:wrapSquare wrapText="bothSides"/>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1"/>
                  <a:stretch>
                    <a:fillRect/>
                  </a:stretch>
                </pic:blipFill>
                <pic:spPr bwMode="auto">
                  <a:xfrm>
                    <a:off x="0" y="0"/>
                    <a:ext cx="1750695" cy="899795"/>
                  </a:xfrm>
                  <a:prstGeom prst="rect">
                    <a:avLst/>
                  </a:prstGeom>
                </pic:spPr>
              </pic:pic>
            </a:graphicData>
          </a:graphic>
        </wp:anchor>
      </w:drawing>
    </w:r>
    <w:r>
      <w:rPr>
        <w:rFonts w:ascii="Verdana" w:hAnsi="Verdana"/>
        <w:color w:val="666666"/>
        <w:sz w:val="30"/>
        <w:szCs w:val="30"/>
      </w:rPr>
      <w:t>L</w:t>
    </w:r>
    <w:r>
      <w:rPr>
        <w:rFonts w:ascii="Verdana" w:hAnsi="Verdana"/>
        <w:color w:val="666666"/>
        <w:sz w:val="30"/>
        <w:szCs w:val="30"/>
      </w:rPr>
      <w:t>andesschülervertretung</w:t>
    </w:r>
  </w:p>
  <w:p>
    <w:pPr>
      <w:pStyle w:val="Normal"/>
      <w:jc w:val="right"/>
      <w:rPr>
        <w:rFonts w:ascii="Verdana" w:hAnsi="Verdana"/>
        <w:color w:val="666666"/>
        <w:sz w:val="30"/>
        <w:szCs w:val="30"/>
      </w:rPr>
    </w:pPr>
    <w:r>
      <w:rPr>
        <w:rFonts w:ascii="Verdana" w:hAnsi="Verdana"/>
        <w:color w:val="666666"/>
        <w:sz w:val="30"/>
        <w:szCs w:val="30"/>
      </w:rPr>
      <w:t>der Gymnasien</w:t>
    </w:r>
  </w:p>
  <w:p>
    <w:pPr>
      <w:pStyle w:val="Normal"/>
      <w:jc w:val="right"/>
      <w:rPr>
        <w:rFonts w:ascii="Verdana" w:hAnsi="Verdana"/>
        <w:color w:val="666666"/>
        <w:sz w:val="30"/>
        <w:szCs w:val="30"/>
      </w:rPr>
    </w:pPr>
    <w:r>
      <w:rPr>
        <w:rFonts w:ascii="Verdana" w:hAnsi="Verdana"/>
        <w:color w:val="666666"/>
        <w:sz w:val="30"/>
        <w:szCs w:val="30"/>
      </w:rPr>
      <w:tab/>
      <w:tab/>
      <w:tab/>
      <w:tab/>
      <w:tab/>
      <w:tab/>
      <w:t>in Schleswig-Holstein</w:t>
    </w:r>
  </w:p>
  <w:p>
    <w:pPr>
      <w:pStyle w:val="Normal"/>
      <w:rPr>
        <w:rFonts w:ascii="Verdana" w:hAnsi="Verdana"/>
        <w:color w:val="666666"/>
        <w:sz w:val="26"/>
        <w:szCs w:val="26"/>
      </w:rPr>
    </w:pPr>
    <w:r>
      <w:rPr>
        <w:rFonts w:ascii="Verdana" w:hAnsi="Verdana"/>
        <w:color w:val="666666"/>
        <w:sz w:val="26"/>
        <w:szCs w:val="26"/>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sz w:val="24"/>
      <w:szCs w:val="24"/>
      <w:lang w:val="de-DE" w:eastAsia="zh-CN" w:bidi="hi-IN"/>
    </w:rPr>
  </w:style>
  <w:style w:type="paragraph" w:styleId="Berschrift">
    <w:name w:val="Überschrift"/>
    <w:basedOn w:val="Normal"/>
    <w:next w:val="Textkrper"/>
    <w:qFormat/>
    <w:pPr>
      <w:keepNext/>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pPr>
      <w:suppressLineNumbers/>
      <w:tabs>
        <w:tab w:val="center" w:pos="4819" w:leader="none"/>
        <w:tab w:val="right" w:pos="9638" w:leader="none"/>
      </w:tabs>
    </w:pPr>
    <w:rPr/>
  </w:style>
  <w:style w:type="paragraph" w:styleId="Fuzeile">
    <w:name w:val="Footer"/>
    <w:basedOn w:val="Normal"/>
    <w:pPr>
      <w:suppressLineNumbers/>
      <w:tabs>
        <w:tab w:val="center" w:pos="4819" w:leader="none"/>
        <w:tab w:val="right" w:pos="9638" w:leader="none"/>
      </w:tabs>
    </w:pPr>
    <w:rPr/>
  </w:style>
  <w:style w:type="paragraph" w:styleId="Text">
    <w:name w:val="Text"/>
    <w:basedOn w:val="Normal"/>
    <w:qFormat/>
    <w:pPr>
      <w:widowControl/>
      <w:suppressAutoHyphens w:val="true"/>
      <w:bidi w:val="0"/>
      <w:jc w:val="left"/>
      <w:textAlignment w:val="baseline"/>
    </w:pPr>
    <w:rPr>
      <w:rFonts w:ascii="Helvetica" w:hAnsi="Helvetica" w:eastAsia="ヒラギノ角ゴ Pro W3" w:cs="Calibri"/>
      <w:color w:val="000000"/>
      <w:sz w:val="24"/>
      <w:szCs w:val="20"/>
      <w:lang w:eastAsia="zh-CN"/>
    </w:rPr>
  </w:style>
  <w:style w:type="paragraph" w:styleId="Fuzeile1">
    <w:name w:val="Fußzeile1"/>
    <w:qFormat/>
    <w:pPr>
      <w:widowControl/>
      <w:tabs>
        <w:tab w:val="center" w:pos="4536" w:leader="none"/>
        <w:tab w:val="right" w:pos="9072" w:leader="none"/>
      </w:tabs>
      <w:suppressAutoHyphens w:val="true"/>
      <w:bidi w:val="0"/>
      <w:jc w:val="left"/>
      <w:textAlignment w:val="baseline"/>
    </w:pPr>
    <w:rPr>
      <w:rFonts w:ascii="Times New Roman" w:hAnsi="Times New Roman" w:eastAsia="ヒラギノ角ゴ Pro W3" w:cs="Times New Roman"/>
      <w:color w:val="000000"/>
      <w:sz w:val="20"/>
      <w:szCs w:val="20"/>
      <w:lang w:val="de-DE"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40</TotalTime>
  <Application>LibreOffice/5.1.6.2$Windows_x86 LibreOffice_project/07ac168c60a517dba0f0d7bc7540f5afa45f0909</Application>
  <Pages>2</Pages>
  <Words>362</Words>
  <Characters>2387</Characters>
  <CharactersWithSpaces>2741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2018-12-13T18:50:18Z</dcterms:created>
  <dc:creator/>
  <dc:description/>
  <dc:language>de-DE</dc:language>
  <cp:lastModifiedBy/>
  <dcterms:modified xsi:type="dcterms:W3CDTF">2018-12-15T17:56:04Z</dcterms:modified>
  <cp:revision>4</cp:revision>
  <dc:subject/>
  <dc:title/>
</cp:coreProperties>
</file>