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63" w:rsidRPr="00D77029" w:rsidRDefault="00DF7363" w:rsidP="00DF736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/>
          <w:bCs/>
          <w:sz w:val="36"/>
          <w:szCs w:val="32"/>
          <w:u w:val="single"/>
        </w:rPr>
      </w:pPr>
    </w:p>
    <w:p w:rsidR="009F6D6E" w:rsidRPr="00D77029" w:rsidRDefault="009F6D6E" w:rsidP="004A0D88">
      <w:pPr>
        <w:spacing w:after="0"/>
        <w:rPr>
          <w:rFonts w:cs="Arial"/>
          <w:szCs w:val="24"/>
        </w:rPr>
      </w:pPr>
      <w:r w:rsidRPr="00D77029">
        <w:rPr>
          <w:rFonts w:cs="Arial"/>
          <w:szCs w:val="24"/>
        </w:rPr>
        <w:t>An</w:t>
      </w:r>
    </w:p>
    <w:p w:rsidR="009F6D6E" w:rsidRPr="00D77029" w:rsidRDefault="009F6D6E" w:rsidP="004A0D88">
      <w:pPr>
        <w:spacing w:after="0"/>
        <w:rPr>
          <w:rFonts w:cs="Arial"/>
          <w:b/>
          <w:szCs w:val="24"/>
        </w:rPr>
      </w:pPr>
      <w:r w:rsidRPr="00D77029">
        <w:rPr>
          <w:rFonts w:cs="Arial"/>
          <w:b/>
          <w:szCs w:val="24"/>
        </w:rPr>
        <w:t>die Vertreterinnen und Vertreter der Presse</w:t>
      </w:r>
    </w:p>
    <w:p w:rsidR="009F6D6E" w:rsidRPr="00D77029" w:rsidRDefault="009F6D6E" w:rsidP="009F6D6E">
      <w:pPr>
        <w:ind w:left="7080"/>
        <w:rPr>
          <w:rFonts w:cs="Arial"/>
          <w:szCs w:val="24"/>
        </w:rPr>
      </w:pPr>
      <w:r w:rsidRPr="00D77029">
        <w:rPr>
          <w:rFonts w:cs="Arial"/>
          <w:szCs w:val="24"/>
        </w:rPr>
        <w:t>Kiel, 20.04.2019</w:t>
      </w:r>
    </w:p>
    <w:p w:rsidR="009F6D6E" w:rsidRPr="00D77029" w:rsidRDefault="009F6D6E" w:rsidP="009F6D6E">
      <w:pPr>
        <w:jc w:val="center"/>
        <w:rPr>
          <w:rFonts w:cs="Arial"/>
          <w:b/>
          <w:sz w:val="30"/>
          <w:szCs w:val="30"/>
        </w:rPr>
      </w:pPr>
    </w:p>
    <w:p w:rsidR="009F6D6E" w:rsidRPr="00D77029" w:rsidRDefault="009F6D6E" w:rsidP="009F6D6E">
      <w:pPr>
        <w:jc w:val="center"/>
        <w:rPr>
          <w:rFonts w:cs="Arial"/>
          <w:szCs w:val="24"/>
        </w:rPr>
      </w:pPr>
      <w:r w:rsidRPr="00D77029">
        <w:rPr>
          <w:rFonts w:cs="Arial"/>
          <w:b/>
          <w:sz w:val="30"/>
          <w:szCs w:val="30"/>
        </w:rPr>
        <w:t>P R E S S E M I T T E I L U N G</w:t>
      </w:r>
    </w:p>
    <w:p w:rsidR="004A0D88" w:rsidRPr="004A0D88" w:rsidRDefault="00D55554" w:rsidP="00D55554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Alternative</w:t>
      </w:r>
      <w:r w:rsidR="004A0D88">
        <w:rPr>
          <w:rFonts w:cs="Arial"/>
          <w:b/>
          <w:sz w:val="30"/>
          <w:szCs w:val="30"/>
        </w:rPr>
        <w:t xml:space="preserve"> Lernmodell</w:t>
      </w:r>
      <w:r w:rsidR="00FA1171">
        <w:rPr>
          <w:rFonts w:cs="Arial"/>
          <w:b/>
          <w:sz w:val="30"/>
          <w:szCs w:val="30"/>
        </w:rPr>
        <w:t>e</w:t>
      </w:r>
      <w:r w:rsidR="004A0D88">
        <w:rPr>
          <w:rFonts w:cs="Arial"/>
          <w:b/>
          <w:sz w:val="30"/>
          <w:szCs w:val="30"/>
        </w:rPr>
        <w:t xml:space="preserve"> sind es wert, </w:t>
      </w:r>
      <w:r>
        <w:rPr>
          <w:rFonts w:cs="Arial"/>
          <w:b/>
          <w:sz w:val="30"/>
          <w:szCs w:val="30"/>
        </w:rPr>
        <w:t>erörtert zu werden!</w:t>
      </w:r>
    </w:p>
    <w:p w:rsidR="009F6D6E" w:rsidRPr="00D77029" w:rsidRDefault="00D77029" w:rsidP="009F6D6E">
      <w:pPr>
        <w:pStyle w:val="Text"/>
        <w:spacing w:line="276" w:lineRule="auto"/>
        <w:jc w:val="both"/>
        <w:rPr>
          <w:rFonts w:ascii="Arial" w:hAnsi="Arial" w:cs="Arial"/>
          <w:szCs w:val="24"/>
        </w:rPr>
      </w:pPr>
      <w:r w:rsidRPr="00D77029">
        <w:rPr>
          <w:rFonts w:ascii="Arial" w:hAnsi="Arial" w:cs="Arial"/>
          <w:szCs w:val="24"/>
        </w:rPr>
        <w:t>Be</w:t>
      </w:r>
      <w:r>
        <w:rPr>
          <w:rFonts w:ascii="Arial" w:hAnsi="Arial" w:cs="Arial"/>
          <w:szCs w:val="24"/>
        </w:rPr>
        <w:t>züglich des Vorstoßes mancher</w:t>
      </w:r>
      <w:r w:rsidR="00FA1171">
        <w:rPr>
          <w:rFonts w:ascii="Arial" w:hAnsi="Arial" w:cs="Arial"/>
          <w:szCs w:val="24"/>
        </w:rPr>
        <w:t xml:space="preserve"> Spitzen-Grüner</w:t>
      </w:r>
      <w:r w:rsidRPr="00D77029">
        <w:rPr>
          <w:rFonts w:ascii="Arial" w:hAnsi="Arial" w:cs="Arial"/>
          <w:szCs w:val="24"/>
        </w:rPr>
        <w:t>, die einen sp</w:t>
      </w:r>
      <w:r w:rsidR="004F6ED9">
        <w:rPr>
          <w:rFonts w:ascii="Arial" w:hAnsi="Arial" w:cs="Arial"/>
          <w:szCs w:val="24"/>
        </w:rPr>
        <w:t>äteren Unterrichtsbeginn fordern</w:t>
      </w:r>
      <w:r w:rsidRPr="00D77029">
        <w:rPr>
          <w:rFonts w:ascii="Arial" w:hAnsi="Arial" w:cs="Arial"/>
          <w:szCs w:val="24"/>
        </w:rPr>
        <w:t>, erklärt d</w:t>
      </w:r>
      <w:r w:rsidR="009F6D6E" w:rsidRPr="00D77029">
        <w:rPr>
          <w:rFonts w:ascii="Arial" w:hAnsi="Arial" w:cs="Arial"/>
          <w:szCs w:val="24"/>
        </w:rPr>
        <w:t xml:space="preserve">ie Landesschülervertretung der Gymnasien </w:t>
      </w:r>
      <w:r>
        <w:rPr>
          <w:rFonts w:ascii="Arial" w:hAnsi="Arial" w:cs="Arial"/>
          <w:szCs w:val="24"/>
        </w:rPr>
        <w:t>Schleswig-Holstein</w:t>
      </w:r>
      <w:r w:rsidRPr="00D77029">
        <w:rPr>
          <w:rFonts w:ascii="Arial" w:hAnsi="Arial" w:cs="Arial"/>
          <w:szCs w:val="24"/>
        </w:rPr>
        <w:t>:</w:t>
      </w:r>
    </w:p>
    <w:p w:rsidR="002B76C1" w:rsidRPr="00D77029" w:rsidRDefault="002B76C1" w:rsidP="002B76C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Cs/>
          <w:sz w:val="24"/>
          <w:szCs w:val="24"/>
        </w:rPr>
      </w:pPr>
    </w:p>
    <w:p w:rsidR="004F1954" w:rsidRPr="00D77029" w:rsidRDefault="00D77029" w:rsidP="002B76C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Cs/>
          <w:sz w:val="24"/>
          <w:szCs w:val="24"/>
        </w:rPr>
      </w:pPr>
      <w:r w:rsidRPr="00D77029">
        <w:rPr>
          <w:rFonts w:ascii="Arial" w:hAnsi="Arial" w:cs="Arial"/>
          <w:bCs/>
          <w:sz w:val="24"/>
          <w:szCs w:val="24"/>
        </w:rPr>
        <w:t>„</w:t>
      </w:r>
      <w:r w:rsidR="002B76C1" w:rsidRPr="00D77029">
        <w:rPr>
          <w:rFonts w:ascii="Arial" w:hAnsi="Arial" w:cs="Arial"/>
          <w:bCs/>
          <w:sz w:val="24"/>
          <w:szCs w:val="24"/>
        </w:rPr>
        <w:t>Grund</w:t>
      </w:r>
      <w:r w:rsidR="00345392" w:rsidRPr="00D77029">
        <w:rPr>
          <w:rFonts w:ascii="Arial" w:hAnsi="Arial" w:cs="Arial"/>
          <w:bCs/>
          <w:sz w:val="24"/>
          <w:szCs w:val="24"/>
        </w:rPr>
        <w:t>sätzlich sind</w:t>
      </w:r>
      <w:r w:rsidR="00BD5956" w:rsidRPr="00D77029">
        <w:rPr>
          <w:rFonts w:ascii="Arial" w:hAnsi="Arial" w:cs="Arial"/>
          <w:bCs/>
          <w:sz w:val="24"/>
          <w:szCs w:val="24"/>
        </w:rPr>
        <w:t xml:space="preserve"> wir</w:t>
      </w:r>
      <w:r w:rsidR="008A5C97" w:rsidRPr="00D77029">
        <w:rPr>
          <w:rFonts w:ascii="Arial" w:hAnsi="Arial" w:cs="Arial"/>
          <w:bCs/>
          <w:sz w:val="24"/>
          <w:szCs w:val="24"/>
        </w:rPr>
        <w:t xml:space="preserve"> gegenüber</w:t>
      </w:r>
      <w:r w:rsidR="00BD5956" w:rsidRPr="00D77029">
        <w:rPr>
          <w:rFonts w:ascii="Arial" w:hAnsi="Arial" w:cs="Arial"/>
          <w:bCs/>
          <w:sz w:val="24"/>
          <w:szCs w:val="24"/>
        </w:rPr>
        <w:t xml:space="preserve"> Modellversuchen wie</w:t>
      </w:r>
      <w:r w:rsidR="00345392" w:rsidRPr="00D77029">
        <w:rPr>
          <w:rFonts w:ascii="Arial" w:hAnsi="Arial" w:cs="Arial"/>
          <w:bCs/>
          <w:sz w:val="24"/>
          <w:szCs w:val="24"/>
        </w:rPr>
        <w:t xml:space="preserve"> Gleitzeitschulen oder</w:t>
      </w:r>
      <w:r w:rsidR="002B76C1" w:rsidRPr="00D77029">
        <w:rPr>
          <w:rFonts w:ascii="Arial" w:hAnsi="Arial" w:cs="Arial"/>
          <w:bCs/>
          <w:sz w:val="24"/>
          <w:szCs w:val="24"/>
        </w:rPr>
        <w:t xml:space="preserve"> Eulen-Klassen </w:t>
      </w:r>
      <w:r w:rsidR="008A5C97" w:rsidRPr="00D77029">
        <w:rPr>
          <w:rFonts w:ascii="Arial" w:hAnsi="Arial" w:cs="Arial"/>
          <w:bCs/>
          <w:sz w:val="24"/>
          <w:szCs w:val="24"/>
        </w:rPr>
        <w:t>offen</w:t>
      </w:r>
      <w:r w:rsidR="002B76C1" w:rsidRPr="00D77029">
        <w:rPr>
          <w:rFonts w:ascii="Arial" w:hAnsi="Arial" w:cs="Arial"/>
          <w:bCs/>
          <w:sz w:val="24"/>
          <w:szCs w:val="24"/>
        </w:rPr>
        <w:t xml:space="preserve">. Unterschiedliche Schüler*innen haben </w:t>
      </w:r>
      <w:r w:rsidR="00BD5956" w:rsidRPr="00D77029">
        <w:rPr>
          <w:rFonts w:ascii="Arial" w:hAnsi="Arial" w:cs="Arial"/>
          <w:bCs/>
          <w:sz w:val="24"/>
          <w:szCs w:val="24"/>
        </w:rPr>
        <w:t xml:space="preserve">individuelle </w:t>
      </w:r>
      <w:r w:rsidR="002B76C1" w:rsidRPr="00D77029">
        <w:rPr>
          <w:rFonts w:ascii="Arial" w:hAnsi="Arial" w:cs="Arial"/>
          <w:bCs/>
          <w:sz w:val="24"/>
          <w:szCs w:val="24"/>
        </w:rPr>
        <w:t xml:space="preserve">Tagesabläufe, Gewohnheiten und Eigenschaften. Es ist nicht abzustreiten, dass </w:t>
      </w:r>
      <w:r w:rsidR="00345392" w:rsidRPr="00D77029">
        <w:rPr>
          <w:rFonts w:ascii="Arial" w:hAnsi="Arial" w:cs="Arial"/>
          <w:bCs/>
          <w:sz w:val="24"/>
          <w:szCs w:val="24"/>
        </w:rPr>
        <w:t xml:space="preserve">es hierbei </w:t>
      </w:r>
      <w:r w:rsidR="002B76C1" w:rsidRPr="00D77029">
        <w:rPr>
          <w:rFonts w:ascii="Arial" w:hAnsi="Arial" w:cs="Arial"/>
          <w:bCs/>
          <w:sz w:val="24"/>
          <w:szCs w:val="24"/>
        </w:rPr>
        <w:t xml:space="preserve">die Früh- und Spätaufsteher gibt. </w:t>
      </w:r>
    </w:p>
    <w:p w:rsidR="002B76C1" w:rsidRPr="00D77029" w:rsidRDefault="002B76C1" w:rsidP="002B76C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Cs/>
          <w:sz w:val="24"/>
          <w:szCs w:val="24"/>
        </w:rPr>
      </w:pPr>
      <w:r w:rsidRPr="00D77029">
        <w:rPr>
          <w:rFonts w:ascii="Arial" w:hAnsi="Arial" w:cs="Arial"/>
          <w:bCs/>
          <w:sz w:val="24"/>
          <w:szCs w:val="24"/>
        </w:rPr>
        <w:t>„Eine Gesellschaft, deren Zukunftschancen in der Entwicklung neuer Idee</w:t>
      </w:r>
      <w:r w:rsidR="004F1954" w:rsidRPr="00D77029">
        <w:rPr>
          <w:rFonts w:ascii="Arial" w:hAnsi="Arial" w:cs="Arial"/>
          <w:bCs/>
          <w:sz w:val="24"/>
          <w:szCs w:val="24"/>
        </w:rPr>
        <w:t>n</w:t>
      </w:r>
      <w:r w:rsidRPr="00D77029">
        <w:rPr>
          <w:rFonts w:ascii="Arial" w:hAnsi="Arial" w:cs="Arial"/>
          <w:bCs/>
          <w:sz w:val="24"/>
          <w:szCs w:val="24"/>
        </w:rPr>
        <w:t xml:space="preserve"> und Konzepte liegen, muss einen hohen Bildungsgrad und eine große Motivation des Einzelnen schaffen“ (Grundsatzprogramm LSV Gym SH, Z. 12ff.). Wenn also a</w:t>
      </w:r>
      <w:r w:rsidR="00B86941">
        <w:rPr>
          <w:rFonts w:ascii="Arial" w:hAnsi="Arial" w:cs="Arial"/>
          <w:bCs/>
          <w:sz w:val="24"/>
          <w:szCs w:val="24"/>
        </w:rPr>
        <w:t>lternative</w:t>
      </w:r>
      <w:r w:rsidRPr="00D77029">
        <w:rPr>
          <w:rFonts w:ascii="Arial" w:hAnsi="Arial" w:cs="Arial"/>
          <w:bCs/>
          <w:sz w:val="24"/>
          <w:szCs w:val="24"/>
        </w:rPr>
        <w:t xml:space="preserve"> Lernmodelle </w:t>
      </w:r>
      <w:r w:rsidR="00BD5956" w:rsidRPr="00D77029">
        <w:rPr>
          <w:rFonts w:ascii="Arial" w:hAnsi="Arial" w:cs="Arial"/>
          <w:bCs/>
          <w:sz w:val="24"/>
          <w:szCs w:val="24"/>
        </w:rPr>
        <w:t>dazu führen, die Lernmotivation,</w:t>
      </w:r>
      <w:r w:rsidRPr="00D77029">
        <w:rPr>
          <w:rFonts w:ascii="Arial" w:hAnsi="Arial" w:cs="Arial"/>
          <w:bCs/>
          <w:sz w:val="24"/>
          <w:szCs w:val="24"/>
        </w:rPr>
        <w:t xml:space="preserve"> –</w:t>
      </w:r>
      <w:r w:rsidR="00345392" w:rsidRPr="00D77029">
        <w:rPr>
          <w:rFonts w:ascii="Arial" w:hAnsi="Arial" w:cs="Arial"/>
          <w:bCs/>
          <w:sz w:val="24"/>
          <w:szCs w:val="24"/>
        </w:rPr>
        <w:t>konzentration</w:t>
      </w:r>
      <w:r w:rsidRPr="00D77029">
        <w:rPr>
          <w:rFonts w:ascii="Arial" w:hAnsi="Arial" w:cs="Arial"/>
          <w:bCs/>
          <w:sz w:val="24"/>
          <w:szCs w:val="24"/>
        </w:rPr>
        <w:t xml:space="preserve"> </w:t>
      </w:r>
      <w:r w:rsidR="008A5C97" w:rsidRPr="00D77029">
        <w:rPr>
          <w:rFonts w:ascii="Arial" w:hAnsi="Arial" w:cs="Arial"/>
          <w:bCs/>
          <w:sz w:val="24"/>
          <w:szCs w:val="24"/>
        </w:rPr>
        <w:t>sowie</w:t>
      </w:r>
      <w:r w:rsidR="00BD5956" w:rsidRPr="00D77029">
        <w:rPr>
          <w:rFonts w:ascii="Arial" w:hAnsi="Arial" w:cs="Arial"/>
          <w:bCs/>
          <w:sz w:val="24"/>
          <w:szCs w:val="24"/>
        </w:rPr>
        <w:t xml:space="preserve"> –erfolge </w:t>
      </w:r>
      <w:r w:rsidRPr="00D77029">
        <w:rPr>
          <w:rFonts w:ascii="Arial" w:hAnsi="Arial" w:cs="Arial"/>
          <w:bCs/>
          <w:sz w:val="24"/>
          <w:szCs w:val="24"/>
        </w:rPr>
        <w:t>zu förd</w:t>
      </w:r>
      <w:r w:rsidR="00345392" w:rsidRPr="00D77029">
        <w:rPr>
          <w:rFonts w:ascii="Arial" w:hAnsi="Arial" w:cs="Arial"/>
          <w:bCs/>
          <w:sz w:val="24"/>
          <w:szCs w:val="24"/>
        </w:rPr>
        <w:t xml:space="preserve">ern, </w:t>
      </w:r>
      <w:r w:rsidR="00FA1171">
        <w:rPr>
          <w:rFonts w:ascii="Arial" w:hAnsi="Arial" w:cs="Arial"/>
          <w:bCs/>
          <w:sz w:val="24"/>
          <w:szCs w:val="24"/>
        </w:rPr>
        <w:t>halten wir</w:t>
      </w:r>
      <w:r w:rsidR="00B86941">
        <w:rPr>
          <w:rFonts w:ascii="Arial" w:hAnsi="Arial" w:cs="Arial"/>
          <w:bCs/>
          <w:sz w:val="24"/>
          <w:szCs w:val="24"/>
        </w:rPr>
        <w:t xml:space="preserve"> sie für richtig.</w:t>
      </w:r>
    </w:p>
    <w:p w:rsidR="002B76C1" w:rsidRPr="00D77029" w:rsidRDefault="002B76C1" w:rsidP="002B76C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Cs/>
          <w:sz w:val="24"/>
          <w:szCs w:val="24"/>
        </w:rPr>
      </w:pPr>
    </w:p>
    <w:p w:rsidR="004F1954" w:rsidRPr="00D77029" w:rsidRDefault="002B76C1" w:rsidP="002B76C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Cs/>
          <w:sz w:val="24"/>
          <w:szCs w:val="24"/>
        </w:rPr>
      </w:pPr>
      <w:r w:rsidRPr="00D77029">
        <w:rPr>
          <w:rFonts w:ascii="Arial" w:hAnsi="Arial" w:cs="Arial"/>
          <w:bCs/>
          <w:sz w:val="24"/>
          <w:szCs w:val="24"/>
        </w:rPr>
        <w:t>Gleichzeitig muss be</w:t>
      </w:r>
      <w:r w:rsidR="00BD5956" w:rsidRPr="00D77029">
        <w:rPr>
          <w:rFonts w:ascii="Arial" w:hAnsi="Arial" w:cs="Arial"/>
          <w:bCs/>
          <w:sz w:val="24"/>
          <w:szCs w:val="24"/>
        </w:rPr>
        <w:t>rücksichtigt werden</w:t>
      </w:r>
      <w:r w:rsidRPr="00D77029">
        <w:rPr>
          <w:rFonts w:ascii="Arial" w:hAnsi="Arial" w:cs="Arial"/>
          <w:bCs/>
          <w:sz w:val="24"/>
          <w:szCs w:val="24"/>
        </w:rPr>
        <w:t xml:space="preserve">, dass der Schulalltag in ausreichender Form mit außerschulischen Aktivitäten vereinbar </w:t>
      </w:r>
      <w:r w:rsidR="00BD5956" w:rsidRPr="00D77029">
        <w:rPr>
          <w:rFonts w:ascii="Arial" w:hAnsi="Arial" w:cs="Arial"/>
          <w:bCs/>
          <w:sz w:val="24"/>
          <w:szCs w:val="24"/>
        </w:rPr>
        <w:t>sein sollte</w:t>
      </w:r>
      <w:r w:rsidRPr="00D77029">
        <w:rPr>
          <w:rFonts w:ascii="Arial" w:hAnsi="Arial" w:cs="Arial"/>
          <w:bCs/>
          <w:sz w:val="24"/>
          <w:szCs w:val="24"/>
        </w:rPr>
        <w:t xml:space="preserve">. Schule ist </w:t>
      </w:r>
      <w:r w:rsidRPr="00D77029">
        <w:rPr>
          <w:rFonts w:ascii="Arial" w:hAnsi="Arial" w:cs="Arial"/>
          <w:bCs/>
          <w:i/>
          <w:sz w:val="24"/>
          <w:szCs w:val="24"/>
        </w:rPr>
        <w:t>ein</w:t>
      </w:r>
      <w:r w:rsidRPr="00D77029">
        <w:rPr>
          <w:rFonts w:ascii="Arial" w:hAnsi="Arial" w:cs="Arial"/>
          <w:bCs/>
          <w:sz w:val="24"/>
          <w:szCs w:val="24"/>
        </w:rPr>
        <w:t xml:space="preserve"> Teilbereich des Lebens</w:t>
      </w:r>
      <w:r w:rsidR="001A7262" w:rsidRPr="00D77029">
        <w:rPr>
          <w:rFonts w:ascii="Arial" w:hAnsi="Arial" w:cs="Arial"/>
          <w:bCs/>
          <w:sz w:val="24"/>
          <w:szCs w:val="24"/>
        </w:rPr>
        <w:t xml:space="preserve"> einer Schülerin oder eines Schülers</w:t>
      </w:r>
      <w:r w:rsidRPr="00D77029">
        <w:rPr>
          <w:rFonts w:ascii="Arial" w:hAnsi="Arial" w:cs="Arial"/>
          <w:bCs/>
          <w:sz w:val="24"/>
          <w:szCs w:val="24"/>
        </w:rPr>
        <w:t xml:space="preserve">. </w:t>
      </w:r>
      <w:r w:rsidR="001A7262" w:rsidRPr="00D77029">
        <w:rPr>
          <w:rFonts w:ascii="Arial" w:hAnsi="Arial" w:cs="Arial"/>
          <w:bCs/>
          <w:sz w:val="24"/>
          <w:szCs w:val="24"/>
        </w:rPr>
        <w:t xml:space="preserve">Darüber hinaus gibt es </w:t>
      </w:r>
      <w:r w:rsidR="004F1954" w:rsidRPr="00D77029">
        <w:rPr>
          <w:rFonts w:ascii="Arial" w:hAnsi="Arial" w:cs="Arial"/>
          <w:bCs/>
          <w:sz w:val="24"/>
          <w:szCs w:val="24"/>
        </w:rPr>
        <w:t xml:space="preserve">jedoch auch </w:t>
      </w:r>
      <w:r w:rsidR="00951328" w:rsidRPr="00D77029">
        <w:rPr>
          <w:rFonts w:ascii="Arial" w:hAnsi="Arial" w:cs="Arial"/>
          <w:bCs/>
          <w:sz w:val="24"/>
          <w:szCs w:val="24"/>
        </w:rPr>
        <w:t>andere Beschäftigung</w:t>
      </w:r>
      <w:r w:rsidR="002C3454">
        <w:rPr>
          <w:rFonts w:ascii="Arial" w:hAnsi="Arial" w:cs="Arial"/>
          <w:bCs/>
          <w:sz w:val="24"/>
          <w:szCs w:val="24"/>
        </w:rPr>
        <w:t>sfelder</w:t>
      </w:r>
      <w:r w:rsidR="001A7262" w:rsidRPr="00D77029">
        <w:rPr>
          <w:rFonts w:ascii="Arial" w:hAnsi="Arial" w:cs="Arial"/>
          <w:bCs/>
          <w:sz w:val="24"/>
          <w:szCs w:val="24"/>
        </w:rPr>
        <w:t xml:space="preserve">, wie Sportvereine, die </w:t>
      </w:r>
      <w:r w:rsidR="00951328" w:rsidRPr="00D77029">
        <w:rPr>
          <w:rFonts w:ascii="Arial" w:hAnsi="Arial" w:cs="Arial"/>
          <w:bCs/>
          <w:sz w:val="24"/>
          <w:szCs w:val="24"/>
        </w:rPr>
        <w:t>Kirchengemeinde oder sonstige</w:t>
      </w:r>
      <w:r w:rsidR="001A7262" w:rsidRPr="00D77029">
        <w:rPr>
          <w:rFonts w:ascii="Arial" w:hAnsi="Arial" w:cs="Arial"/>
          <w:bCs/>
          <w:sz w:val="24"/>
          <w:szCs w:val="24"/>
        </w:rPr>
        <w:t xml:space="preserve"> freiwillige</w:t>
      </w:r>
      <w:r w:rsidR="00951328" w:rsidRPr="00D77029">
        <w:rPr>
          <w:rFonts w:ascii="Arial" w:hAnsi="Arial" w:cs="Arial"/>
          <w:bCs/>
          <w:sz w:val="24"/>
          <w:szCs w:val="24"/>
        </w:rPr>
        <w:t xml:space="preserve"> Tätigkeiten</w:t>
      </w:r>
      <w:r w:rsidR="001A7262" w:rsidRPr="00D77029">
        <w:rPr>
          <w:rFonts w:ascii="Arial" w:hAnsi="Arial" w:cs="Arial"/>
          <w:bCs/>
          <w:sz w:val="24"/>
          <w:szCs w:val="24"/>
        </w:rPr>
        <w:t>, für die genügend Zeit vorhanden sein muss.</w:t>
      </w:r>
    </w:p>
    <w:p w:rsidR="003A22D9" w:rsidRDefault="00E83E6D" w:rsidP="002B76C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Cs/>
          <w:sz w:val="24"/>
          <w:szCs w:val="24"/>
        </w:rPr>
      </w:pPr>
      <w:r w:rsidRPr="00D77029">
        <w:rPr>
          <w:rFonts w:ascii="Arial" w:hAnsi="Arial" w:cs="Arial"/>
          <w:bCs/>
          <w:sz w:val="24"/>
          <w:szCs w:val="24"/>
        </w:rPr>
        <w:t xml:space="preserve">Hervorzuheben sind dabei besonders die Regionen, in denen </w:t>
      </w:r>
      <w:r w:rsidR="00BD5956" w:rsidRPr="00D77029">
        <w:rPr>
          <w:rFonts w:ascii="Arial" w:hAnsi="Arial" w:cs="Arial"/>
          <w:bCs/>
          <w:sz w:val="24"/>
          <w:szCs w:val="24"/>
        </w:rPr>
        <w:t>Schüler*innen eine lange An-</w:t>
      </w:r>
      <w:r w:rsidRPr="00D77029">
        <w:rPr>
          <w:rFonts w:ascii="Arial" w:hAnsi="Arial" w:cs="Arial"/>
          <w:bCs/>
          <w:sz w:val="24"/>
          <w:szCs w:val="24"/>
        </w:rPr>
        <w:t xml:space="preserve"> </w:t>
      </w:r>
      <w:r w:rsidR="00BD5956" w:rsidRPr="00D77029">
        <w:rPr>
          <w:rFonts w:ascii="Arial" w:hAnsi="Arial" w:cs="Arial"/>
          <w:bCs/>
          <w:sz w:val="24"/>
          <w:szCs w:val="24"/>
        </w:rPr>
        <w:t xml:space="preserve">und Abreise </w:t>
      </w:r>
      <w:r w:rsidRPr="00D77029">
        <w:rPr>
          <w:rFonts w:ascii="Arial" w:hAnsi="Arial" w:cs="Arial"/>
          <w:bCs/>
          <w:sz w:val="24"/>
          <w:szCs w:val="24"/>
        </w:rPr>
        <w:t>mit öffentlichen Verkehrsmittel</w:t>
      </w:r>
      <w:r w:rsidR="00075761">
        <w:rPr>
          <w:rFonts w:ascii="Arial" w:hAnsi="Arial" w:cs="Arial"/>
          <w:bCs/>
          <w:sz w:val="24"/>
          <w:szCs w:val="24"/>
        </w:rPr>
        <w:t>n</w:t>
      </w:r>
      <w:bookmarkStart w:id="0" w:name="_GoBack"/>
      <w:bookmarkEnd w:id="0"/>
      <w:r w:rsidRPr="00D77029">
        <w:rPr>
          <w:rFonts w:ascii="Arial" w:hAnsi="Arial" w:cs="Arial"/>
          <w:bCs/>
          <w:sz w:val="24"/>
          <w:szCs w:val="24"/>
        </w:rPr>
        <w:t xml:space="preserve"> zur Schule haben. Dass ihnen nicht ausreichend Zeit für </w:t>
      </w:r>
      <w:r w:rsidR="00190175" w:rsidRPr="00D77029">
        <w:rPr>
          <w:rFonts w:ascii="Arial" w:hAnsi="Arial" w:cs="Arial"/>
          <w:bCs/>
          <w:sz w:val="24"/>
          <w:szCs w:val="24"/>
        </w:rPr>
        <w:t>andere Aktivitäten gegeben wird, wäre unverantwortlich.</w:t>
      </w:r>
    </w:p>
    <w:p w:rsidR="003A22D9" w:rsidRDefault="003A22D9" w:rsidP="002B76C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Cs/>
          <w:sz w:val="24"/>
          <w:szCs w:val="24"/>
        </w:rPr>
      </w:pPr>
    </w:p>
    <w:p w:rsidR="002B76C1" w:rsidRPr="00D77029" w:rsidRDefault="003A22D9" w:rsidP="003A22D9">
      <w:pPr>
        <w:pStyle w:val="Text"/>
        <w:spacing w:line="276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Im Zuge der aktuellen Debatte appellieren wir an die Politik, dass </w:t>
      </w:r>
      <w:r w:rsidR="009C2A85">
        <w:rPr>
          <w:rFonts w:ascii="Arial" w:hAnsi="Arial" w:cs="Arial"/>
          <w:bCs/>
          <w:szCs w:val="24"/>
        </w:rPr>
        <w:t>die Gleitzeitschulen</w:t>
      </w:r>
      <w:r>
        <w:rPr>
          <w:rFonts w:ascii="Arial" w:hAnsi="Arial" w:cs="Arial"/>
          <w:bCs/>
          <w:szCs w:val="24"/>
        </w:rPr>
        <w:t xml:space="preserve"> weiter modellhaft getestet werden und das Lernmodel konstruktiv erörtert wird. Wenn man über die Einführung </w:t>
      </w:r>
      <w:r w:rsidR="009C2A85">
        <w:rPr>
          <w:rFonts w:ascii="Arial" w:hAnsi="Arial" w:cs="Arial"/>
          <w:bCs/>
          <w:szCs w:val="24"/>
        </w:rPr>
        <w:t xml:space="preserve">ernsthaft </w:t>
      </w:r>
      <w:r>
        <w:rPr>
          <w:rFonts w:ascii="Arial" w:hAnsi="Arial" w:cs="Arial"/>
          <w:bCs/>
          <w:szCs w:val="24"/>
        </w:rPr>
        <w:t xml:space="preserve">nachdenkt, </w:t>
      </w:r>
      <w:r w:rsidR="00AA59B2">
        <w:rPr>
          <w:rFonts w:ascii="Arial" w:hAnsi="Arial" w:cs="Arial"/>
          <w:bCs/>
          <w:szCs w:val="24"/>
        </w:rPr>
        <w:t xml:space="preserve">müssen </w:t>
      </w:r>
      <w:r>
        <w:rPr>
          <w:rFonts w:ascii="Arial" w:hAnsi="Arial" w:cs="Arial"/>
          <w:bCs/>
          <w:szCs w:val="24"/>
        </w:rPr>
        <w:t>von Anfang an e</w:t>
      </w:r>
      <w:r w:rsidR="00AA59B2">
        <w:rPr>
          <w:rFonts w:ascii="Arial" w:hAnsi="Arial" w:cs="Arial"/>
          <w:bCs/>
          <w:szCs w:val="24"/>
        </w:rPr>
        <w:t>inheitliche Kriterien festlegt werden</w:t>
      </w:r>
      <w:r w:rsidR="000D0B1A">
        <w:rPr>
          <w:rFonts w:ascii="Arial" w:hAnsi="Arial" w:cs="Arial"/>
          <w:bCs/>
          <w:szCs w:val="24"/>
        </w:rPr>
        <w:t>, um die Vergleichbarkeit zwischen den Schulen zu wahren.</w:t>
      </w:r>
      <w:r w:rsidR="00B86941">
        <w:rPr>
          <w:rFonts w:ascii="Arial" w:hAnsi="Arial" w:cs="Arial"/>
          <w:bCs/>
          <w:szCs w:val="24"/>
        </w:rPr>
        <w:t>“</w:t>
      </w:r>
    </w:p>
    <w:p w:rsidR="00BD5956" w:rsidRPr="00D77029" w:rsidRDefault="00BD5956" w:rsidP="002B76C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  <w:bCs/>
          <w:sz w:val="24"/>
          <w:szCs w:val="32"/>
        </w:rPr>
      </w:pPr>
    </w:p>
    <w:sectPr w:rsidR="00BD5956" w:rsidRPr="00D7702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E0" w:rsidRDefault="001E52E0" w:rsidP="007F4E12">
      <w:pPr>
        <w:spacing w:after="0" w:line="240" w:lineRule="auto"/>
      </w:pPr>
      <w:r>
        <w:separator/>
      </w:r>
    </w:p>
  </w:endnote>
  <w:endnote w:type="continuationSeparator" w:id="0">
    <w:p w:rsidR="001E52E0" w:rsidRDefault="001E52E0" w:rsidP="007F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17" w:rsidRDefault="00D27A17" w:rsidP="00D27A17"/>
  <w:tbl>
    <w:tblPr>
      <w:tblW w:w="9630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962"/>
      <w:gridCol w:w="4668"/>
    </w:tblGrid>
    <w:tr w:rsidR="00D27A17" w:rsidTr="00DD1A60">
      <w:trPr>
        <w:cantSplit/>
        <w:trHeight w:val="540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tcMar>
            <w:top w:w="55" w:type="dxa"/>
            <w:left w:w="55" w:type="dxa"/>
            <w:bottom w:w="55" w:type="dxa"/>
            <w:right w:w="55" w:type="dxa"/>
          </w:tcMar>
        </w:tcPr>
        <w:p w:rsidR="00D27A17" w:rsidRDefault="00D27A17" w:rsidP="00D27A17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 w:rsidRPr="001C6AB8">
            <w:rPr>
              <w:rFonts w:ascii="Verdana" w:hAnsi="Verdana"/>
              <w:bCs/>
              <w:sz w:val="18"/>
              <w:szCs w:val="18"/>
            </w:rPr>
            <w:t xml:space="preserve"> </w:t>
          </w:r>
          <w:r>
            <w:rPr>
              <w:rFonts w:ascii="Verdana" w:hAnsi="Verdana"/>
              <w:b/>
              <w:bCs/>
              <w:sz w:val="18"/>
              <w:szCs w:val="18"/>
            </w:rPr>
            <w:t xml:space="preserve">Christin Godt </w:t>
          </w:r>
        </w:p>
        <w:p w:rsidR="00D27A17" w:rsidRDefault="00D27A17" w:rsidP="00D27A17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i/>
              <w:iCs/>
              <w:sz w:val="18"/>
              <w:szCs w:val="18"/>
            </w:rPr>
          </w:pPr>
          <w:r>
            <w:rPr>
              <w:rFonts w:ascii="Verdana" w:hAnsi="Verdana"/>
              <w:i/>
              <w:iCs/>
              <w:sz w:val="18"/>
              <w:szCs w:val="18"/>
            </w:rPr>
            <w:t xml:space="preserve">Landesschülersprecherin </w:t>
          </w:r>
        </w:p>
        <w:p w:rsidR="00D27A17" w:rsidRDefault="00D27A17" w:rsidP="00D27A17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i/>
              <w:iCs/>
              <w:sz w:val="18"/>
              <w:szCs w:val="18"/>
            </w:rPr>
          </w:pPr>
        </w:p>
        <w:p w:rsidR="00D27A17" w:rsidRDefault="00D27A17" w:rsidP="00D27A17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sz w:val="18"/>
              <w:szCs w:val="18"/>
            </w:rPr>
          </w:pPr>
          <w:r w:rsidRPr="001C6AB8">
            <w:rPr>
              <w:rFonts w:ascii="Verdana" w:hAnsi="Verdana"/>
              <w:sz w:val="18"/>
              <w:szCs w:val="18"/>
            </w:rPr>
            <w:t>Lindenallee 20a, D-24802 Bokel</w:t>
          </w:r>
        </w:p>
        <w:p w:rsidR="00D27A17" w:rsidRPr="001C6AB8" w:rsidRDefault="00D27A17" w:rsidP="00D27A17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Tel.: +49 4330 607 | Mobil: +49 176 44488511</w:t>
          </w:r>
        </w:p>
        <w:p w:rsidR="00D27A17" w:rsidRPr="001C6AB8" w:rsidRDefault="00D27A17" w:rsidP="00D27A17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Cs/>
              <w:sz w:val="18"/>
              <w:szCs w:val="18"/>
            </w:rPr>
          </w:pPr>
          <w:r w:rsidRPr="00D51806">
            <w:rPr>
              <w:rFonts w:ascii="Verdana" w:hAnsi="Verdana"/>
              <w:sz w:val="18"/>
              <w:szCs w:val="18"/>
            </w:rPr>
            <w:t>E-Mail: christingodt@gmail.com</w:t>
          </w:r>
        </w:p>
      </w:tc>
      <w:tc>
        <w:tcPr>
          <w:tcW w:w="4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55" w:type="dxa"/>
            <w:left w:w="55" w:type="dxa"/>
            <w:bottom w:w="55" w:type="dxa"/>
            <w:right w:w="55" w:type="dxa"/>
          </w:tcMar>
        </w:tcPr>
        <w:p w:rsidR="00D27A17" w:rsidRDefault="00D27A17" w:rsidP="00D27A17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Landesschülervertretung der Gymnasien</w:t>
          </w:r>
        </w:p>
        <w:p w:rsidR="00D27A17" w:rsidRPr="002D1FF8" w:rsidRDefault="00D27A17" w:rsidP="00D27A17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in Schleswig-Holstein</w:t>
          </w:r>
        </w:p>
        <w:p w:rsidR="00D27A17" w:rsidRDefault="00D27A17" w:rsidP="00D27A17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Preußerstr. 1 – 9, 24105 Kiel</w:t>
          </w:r>
        </w:p>
        <w:p w:rsidR="00D27A17" w:rsidRDefault="00D27A17" w:rsidP="00D27A17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</w:pPr>
          <w:r>
            <w:rPr>
              <w:rFonts w:ascii="Verdana" w:hAnsi="Verdana"/>
              <w:sz w:val="18"/>
            </w:rPr>
            <w:t xml:space="preserve">Tel.: </w:t>
          </w:r>
          <w:r>
            <w:rPr>
              <w:rFonts w:ascii="Verdana" w:hAnsi="Verdana"/>
              <w:sz w:val="18"/>
              <w:szCs w:val="18"/>
            </w:rPr>
            <w:t>0431/578696 | Fax: 578698</w:t>
          </w:r>
        </w:p>
        <w:p w:rsidR="00D27A17" w:rsidRDefault="00D27A17" w:rsidP="00D27A17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E-Mail: info@schuelervertretung.de</w:t>
          </w:r>
        </w:p>
        <w:p w:rsidR="00D27A17" w:rsidRDefault="00D27A17" w:rsidP="00D27A17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rPr>
              <w:rFonts w:ascii="Verdana" w:hAnsi="Verdana"/>
              <w:sz w:val="18"/>
              <w:szCs w:val="18"/>
              <w:lang w:val="fr-FR"/>
            </w:rPr>
          </w:pPr>
          <w:r>
            <w:rPr>
              <w:rFonts w:ascii="Verdana" w:hAnsi="Verdana"/>
              <w:sz w:val="18"/>
              <w:szCs w:val="18"/>
              <w:lang w:val="fr-FR"/>
            </w:rPr>
            <w:t>Web: www.</w:t>
          </w:r>
          <w:r w:rsidRPr="002D1FF8">
            <w:rPr>
              <w:rFonts w:ascii="Verdana" w:hAnsi="Verdana"/>
              <w:sz w:val="18"/>
              <w:szCs w:val="18"/>
              <w:lang w:val="fr-FR"/>
            </w:rPr>
            <w:t>gymnasien.schuelervertretung.de</w:t>
          </w:r>
        </w:p>
      </w:tc>
    </w:tr>
  </w:tbl>
  <w:p w:rsidR="00D27A17" w:rsidRDefault="00D27A17" w:rsidP="00D27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E0" w:rsidRDefault="001E52E0" w:rsidP="007F4E12">
      <w:pPr>
        <w:spacing w:after="0" w:line="240" w:lineRule="auto"/>
      </w:pPr>
      <w:r>
        <w:separator/>
      </w:r>
    </w:p>
  </w:footnote>
  <w:footnote w:type="continuationSeparator" w:id="0">
    <w:p w:rsidR="001E52E0" w:rsidRDefault="001E52E0" w:rsidP="007F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12" w:rsidRDefault="007F4E12" w:rsidP="007F4E12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noProof/>
        <w:color w:val="4C4C4C"/>
        <w:sz w:val="30"/>
        <w:szCs w:val="30"/>
        <w:lang w:eastAsia="de-DE"/>
      </w:rPr>
      <w:drawing>
        <wp:anchor distT="0" distB="0" distL="114300" distR="114300" simplePos="0" relativeHeight="251659264" behindDoc="0" locked="0" layoutInCell="1" allowOverlap="1" wp14:anchorId="4CA853B0" wp14:editId="709F760E">
          <wp:simplePos x="0" y="0"/>
          <wp:positionH relativeFrom="margin">
            <wp:posOffset>-424180</wp:posOffset>
          </wp:positionH>
          <wp:positionV relativeFrom="margin">
            <wp:posOffset>-976630</wp:posOffset>
          </wp:positionV>
          <wp:extent cx="1704975" cy="874395"/>
          <wp:effectExtent l="0" t="0" r="0" b="190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SV_SH_GY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color w:val="4C4C4C"/>
        <w:sz w:val="30"/>
        <w:szCs w:val="30"/>
      </w:rPr>
      <w:t>Landesschülervertretung</w:t>
    </w:r>
  </w:p>
  <w:p w:rsidR="007F4E12" w:rsidRDefault="007F4E12" w:rsidP="007F4E12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der Gymnasien</w:t>
    </w:r>
  </w:p>
  <w:p w:rsidR="007F4E12" w:rsidRPr="00807A37" w:rsidRDefault="007F4E12" w:rsidP="007F4E12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in Schleswig-Holstein</w:t>
    </w:r>
  </w:p>
  <w:p w:rsidR="007F4E12" w:rsidRDefault="007F4E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223"/>
    <w:multiLevelType w:val="hybridMultilevel"/>
    <w:tmpl w:val="7ADA92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2CB8"/>
    <w:multiLevelType w:val="hybridMultilevel"/>
    <w:tmpl w:val="B62C43BE"/>
    <w:styleLink w:val="WW8Num6"/>
    <w:lvl w:ilvl="0" w:tplc="30DA767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CAAAB4">
      <w:start w:val="1"/>
      <w:numFmt w:val="decimal"/>
      <w:lvlText w:val="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02F324">
      <w:start w:val="1"/>
      <w:numFmt w:val="lowerRoman"/>
      <w:lvlText w:val="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6E5124">
      <w:start w:val="1"/>
      <w:numFmt w:val="decimal"/>
      <w:lvlText w:val="%4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D2933E">
      <w:start w:val="1"/>
      <w:numFmt w:val="lowerLetter"/>
      <w:lvlText w:val="%5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568EA8">
      <w:start w:val="1"/>
      <w:numFmt w:val="lowerRoman"/>
      <w:lvlText w:val="%6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E65CCC">
      <w:start w:val="1"/>
      <w:numFmt w:val="decimal"/>
      <w:lvlText w:val="%7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08F018">
      <w:start w:val="1"/>
      <w:numFmt w:val="lowerLetter"/>
      <w:lvlText w:val="%8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7A1D9C">
      <w:start w:val="1"/>
      <w:numFmt w:val="lowerRoman"/>
      <w:lvlText w:val="%9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D03861"/>
    <w:multiLevelType w:val="hybridMultilevel"/>
    <w:tmpl w:val="B62C43BE"/>
    <w:numStyleLink w:val="WW8Num6"/>
  </w:abstractNum>
  <w:abstractNum w:abstractNumId="3" w15:restartNumberingAfterBreak="0">
    <w:nsid w:val="53645C2B"/>
    <w:multiLevelType w:val="hybridMultilevel"/>
    <w:tmpl w:val="43F8DFC0"/>
    <w:lvl w:ilvl="0" w:tplc="6E04E9A4">
      <w:start w:val="1"/>
      <w:numFmt w:val="decimal"/>
      <w:lvlText w:val="(%1)"/>
      <w:lvlJc w:val="left"/>
      <w:pPr>
        <w:ind w:left="641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B4E9EA">
      <w:start w:val="1"/>
      <w:numFmt w:val="decimal"/>
      <w:lvlText w:val="%2."/>
      <w:lvlJc w:val="left"/>
      <w:pPr>
        <w:ind w:left="641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DC361E">
      <w:start w:val="1"/>
      <w:numFmt w:val="decimal"/>
      <w:lvlText w:val="%3."/>
      <w:lvlJc w:val="left"/>
      <w:pPr>
        <w:ind w:left="641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7411CA">
      <w:start w:val="1"/>
      <w:numFmt w:val="decimal"/>
      <w:lvlText w:val="%4."/>
      <w:lvlJc w:val="left"/>
      <w:pPr>
        <w:ind w:left="641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CE1D12">
      <w:start w:val="1"/>
      <w:numFmt w:val="decimal"/>
      <w:lvlText w:val="%5."/>
      <w:lvlJc w:val="left"/>
      <w:pPr>
        <w:ind w:left="641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7E7BA0">
      <w:start w:val="1"/>
      <w:numFmt w:val="decimal"/>
      <w:lvlText w:val="%6."/>
      <w:lvlJc w:val="left"/>
      <w:pPr>
        <w:ind w:left="641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86154C">
      <w:start w:val="1"/>
      <w:numFmt w:val="decimal"/>
      <w:lvlText w:val="%7."/>
      <w:lvlJc w:val="left"/>
      <w:pPr>
        <w:ind w:left="641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C6AD64">
      <w:start w:val="1"/>
      <w:numFmt w:val="decimal"/>
      <w:lvlText w:val="%8."/>
      <w:lvlJc w:val="left"/>
      <w:pPr>
        <w:ind w:left="641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A8B948">
      <w:start w:val="1"/>
      <w:numFmt w:val="decimal"/>
      <w:lvlText w:val="%9."/>
      <w:lvlJc w:val="left"/>
      <w:pPr>
        <w:ind w:left="641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8B11E6"/>
    <w:multiLevelType w:val="hybridMultilevel"/>
    <w:tmpl w:val="B308BC32"/>
    <w:lvl w:ilvl="0" w:tplc="489C1A8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79E4"/>
    <w:multiLevelType w:val="hybridMultilevel"/>
    <w:tmpl w:val="5056668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12"/>
    <w:rsid w:val="00004D92"/>
    <w:rsid w:val="00075761"/>
    <w:rsid w:val="000D0B1A"/>
    <w:rsid w:val="00190175"/>
    <w:rsid w:val="001A7262"/>
    <w:rsid w:val="001E52E0"/>
    <w:rsid w:val="002B76C1"/>
    <w:rsid w:val="002C3454"/>
    <w:rsid w:val="00345392"/>
    <w:rsid w:val="00367304"/>
    <w:rsid w:val="003A22D9"/>
    <w:rsid w:val="003C5E19"/>
    <w:rsid w:val="004159CB"/>
    <w:rsid w:val="004778A4"/>
    <w:rsid w:val="004A0D88"/>
    <w:rsid w:val="004E19A8"/>
    <w:rsid w:val="004F1954"/>
    <w:rsid w:val="004F6ED9"/>
    <w:rsid w:val="006A2053"/>
    <w:rsid w:val="007F4E12"/>
    <w:rsid w:val="008A5C97"/>
    <w:rsid w:val="008C0CF2"/>
    <w:rsid w:val="00901B01"/>
    <w:rsid w:val="00951328"/>
    <w:rsid w:val="009C2A85"/>
    <w:rsid w:val="009F6D6E"/>
    <w:rsid w:val="00A53591"/>
    <w:rsid w:val="00AA59B2"/>
    <w:rsid w:val="00B86941"/>
    <w:rsid w:val="00BD5956"/>
    <w:rsid w:val="00D27A17"/>
    <w:rsid w:val="00D55554"/>
    <w:rsid w:val="00D77029"/>
    <w:rsid w:val="00DF7363"/>
    <w:rsid w:val="00E83E6D"/>
    <w:rsid w:val="00EA1C3D"/>
    <w:rsid w:val="00EC2E00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8979"/>
  <w15:docId w15:val="{93F91E38-E66D-4BAE-A3F2-D198B79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7304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2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E1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F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E12"/>
    <w:rPr>
      <w:rFonts w:ascii="Arial" w:hAnsi="Arial"/>
      <w:sz w:val="24"/>
    </w:rPr>
  </w:style>
  <w:style w:type="table" w:customStyle="1" w:styleId="TableNormal">
    <w:name w:val="Table Normal"/>
    <w:rsid w:val="00EC2E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vorlage1">
    <w:name w:val="Formatvorlage 1"/>
    <w:basedOn w:val="berschrift1"/>
    <w:link w:val="Formatvorlage1Zchn"/>
    <w:qFormat/>
    <w:rsid w:val="00EC2E00"/>
    <w:pPr>
      <w:keepLines w:val="0"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center"/>
    </w:pPr>
    <w:rPr>
      <w:rFonts w:eastAsia="Arial Unicode MS" w:cs="Arial Unicode MS"/>
      <w:b/>
      <w:bCs/>
      <w:color w:val="000000"/>
      <w:kern w:val="3"/>
      <w:szCs w:val="28"/>
      <w:u w:val="single" w:color="000000"/>
      <w:bdr w:val="nil"/>
      <w:lang w:eastAsia="de-DE"/>
    </w:rPr>
  </w:style>
  <w:style w:type="character" w:customStyle="1" w:styleId="Formatvorlage1Zchn">
    <w:name w:val="Formatvorlage 1 Zchn"/>
    <w:basedOn w:val="berschrift1Zchn"/>
    <w:link w:val="Formatvorlage1"/>
    <w:rsid w:val="00EC2E00"/>
    <w:rPr>
      <w:rFonts w:asciiTheme="majorHAnsi" w:eastAsia="Arial Unicode MS" w:hAnsiTheme="majorHAnsi" w:cs="Arial Unicode MS"/>
      <w:b/>
      <w:bCs/>
      <w:color w:val="000000"/>
      <w:kern w:val="3"/>
      <w:sz w:val="32"/>
      <w:szCs w:val="28"/>
      <w:u w:val="single" w:color="000000"/>
      <w:bdr w:val="nil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2E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WW8Num6">
    <w:name w:val="WW8Num6"/>
    <w:rsid w:val="00DF7363"/>
    <w:pPr>
      <w:numPr>
        <w:numId w:val="2"/>
      </w:numPr>
    </w:pPr>
  </w:style>
  <w:style w:type="paragraph" w:customStyle="1" w:styleId="Standard1">
    <w:name w:val="Standard1"/>
    <w:rsid w:val="00DF73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3"/>
      <w:u w:color="000000"/>
      <w:bdr w:val="nil"/>
      <w:lang w:eastAsia="de-DE"/>
    </w:rPr>
  </w:style>
  <w:style w:type="paragraph" w:styleId="StandardWeb">
    <w:name w:val="Normal (Web)"/>
    <w:rsid w:val="00DF736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8" w:after="119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de-DE"/>
    </w:rPr>
  </w:style>
  <w:style w:type="paragraph" w:customStyle="1" w:styleId="Text">
    <w:name w:val="Text"/>
    <w:rsid w:val="00D27A17"/>
    <w:pPr>
      <w:suppressAutoHyphens/>
      <w:autoSpaceDN w:val="0"/>
      <w:spacing w:after="0" w:line="240" w:lineRule="auto"/>
      <w:textAlignment w:val="baseline"/>
    </w:pPr>
    <w:rPr>
      <w:rFonts w:ascii="Helvetica" w:eastAsia="ヒラギノ角ゴ Pro W3" w:hAnsi="Helvetica" w:cs="Calibri"/>
      <w:color w:val="000000"/>
      <w:kern w:val="3"/>
      <w:sz w:val="24"/>
      <w:szCs w:val="20"/>
      <w:lang w:eastAsia="zh-CN"/>
    </w:rPr>
  </w:style>
  <w:style w:type="paragraph" w:customStyle="1" w:styleId="Fuzeile1">
    <w:name w:val="Fußzeile1"/>
    <w:rsid w:val="00D27A17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ヒラギノ角ゴ Pro W3" w:hAnsi="Times New Roman" w:cs="Times New Roman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christingodt@gmail.com</cp:lastModifiedBy>
  <cp:revision>25</cp:revision>
  <dcterms:created xsi:type="dcterms:W3CDTF">2016-11-22T16:01:00Z</dcterms:created>
  <dcterms:modified xsi:type="dcterms:W3CDTF">2018-04-20T07:25:00Z</dcterms:modified>
</cp:coreProperties>
</file>